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398" w:rsidRDefault="00446398" w:rsidP="00446398">
      <w:pPr>
        <w:spacing w:line="288" w:lineRule="auto"/>
        <w:jc w:val="center"/>
        <w:rPr>
          <w:b/>
          <w:color w:val="000000"/>
          <w:sz w:val="56"/>
          <w:szCs w:val="56"/>
        </w:rPr>
      </w:pPr>
    </w:p>
    <w:p w:rsidR="00446398" w:rsidRDefault="00446398" w:rsidP="00446398">
      <w:pPr>
        <w:spacing w:line="288" w:lineRule="auto"/>
        <w:jc w:val="center"/>
        <w:rPr>
          <w:b/>
          <w:color w:val="000000"/>
          <w:sz w:val="56"/>
          <w:szCs w:val="56"/>
        </w:rPr>
      </w:pPr>
    </w:p>
    <w:p w:rsidR="00F6209B" w:rsidRDefault="00F6209B" w:rsidP="00446398">
      <w:pPr>
        <w:spacing w:line="288" w:lineRule="auto"/>
        <w:jc w:val="center"/>
        <w:rPr>
          <w:b/>
          <w:color w:val="000000"/>
          <w:sz w:val="40"/>
          <w:szCs w:val="40"/>
        </w:rPr>
      </w:pPr>
    </w:p>
    <w:p w:rsidR="00F6209B" w:rsidRDefault="00F6209B" w:rsidP="00446398">
      <w:pPr>
        <w:spacing w:line="288" w:lineRule="auto"/>
        <w:jc w:val="center"/>
        <w:rPr>
          <w:b/>
          <w:color w:val="000000"/>
          <w:sz w:val="40"/>
          <w:szCs w:val="40"/>
        </w:rPr>
      </w:pPr>
    </w:p>
    <w:p w:rsidR="00F6209B" w:rsidRDefault="00F6209B" w:rsidP="00446398">
      <w:pPr>
        <w:spacing w:line="288" w:lineRule="auto"/>
        <w:jc w:val="center"/>
        <w:rPr>
          <w:b/>
          <w:color w:val="000000"/>
          <w:sz w:val="40"/>
          <w:szCs w:val="40"/>
        </w:rPr>
      </w:pPr>
    </w:p>
    <w:p w:rsidR="00F6209B" w:rsidRDefault="00F6209B" w:rsidP="00446398">
      <w:pPr>
        <w:spacing w:line="288" w:lineRule="auto"/>
        <w:jc w:val="center"/>
        <w:rPr>
          <w:b/>
          <w:color w:val="000000"/>
          <w:sz w:val="40"/>
          <w:szCs w:val="40"/>
        </w:rPr>
      </w:pPr>
    </w:p>
    <w:p w:rsidR="00446398" w:rsidRPr="00F6209B" w:rsidRDefault="00446398" w:rsidP="00446398">
      <w:pPr>
        <w:spacing w:line="288" w:lineRule="auto"/>
        <w:jc w:val="center"/>
        <w:rPr>
          <w:b/>
          <w:color w:val="000000"/>
          <w:sz w:val="40"/>
          <w:szCs w:val="40"/>
        </w:rPr>
      </w:pPr>
      <w:r w:rsidRPr="00F6209B">
        <w:rPr>
          <w:b/>
          <w:color w:val="000000"/>
          <w:sz w:val="40"/>
          <w:szCs w:val="40"/>
        </w:rPr>
        <w:t xml:space="preserve">Программа развития </w:t>
      </w:r>
    </w:p>
    <w:p w:rsidR="00446398" w:rsidRPr="00F6209B" w:rsidRDefault="00446398" w:rsidP="00446398">
      <w:pPr>
        <w:spacing w:line="288" w:lineRule="auto"/>
        <w:jc w:val="center"/>
        <w:rPr>
          <w:b/>
          <w:color w:val="000000"/>
          <w:sz w:val="40"/>
          <w:szCs w:val="40"/>
        </w:rPr>
      </w:pPr>
      <w:r w:rsidRPr="00F6209B">
        <w:rPr>
          <w:b/>
          <w:color w:val="000000"/>
          <w:sz w:val="40"/>
          <w:szCs w:val="40"/>
        </w:rPr>
        <w:t>универсальных учебных действий</w:t>
      </w:r>
    </w:p>
    <w:p w:rsidR="00446398" w:rsidRDefault="00446398" w:rsidP="00446398">
      <w:pPr>
        <w:spacing w:line="288" w:lineRule="auto"/>
        <w:jc w:val="center"/>
        <w:rPr>
          <w:b/>
          <w:color w:val="000000"/>
          <w:sz w:val="56"/>
          <w:szCs w:val="56"/>
        </w:rPr>
      </w:pPr>
    </w:p>
    <w:p w:rsidR="00446398" w:rsidRPr="00105887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Pr="00882306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Default="00446398" w:rsidP="00446398">
      <w:pPr>
        <w:spacing w:before="100" w:beforeAutospacing="1" w:line="288" w:lineRule="auto"/>
        <w:jc w:val="center"/>
        <w:rPr>
          <w:color w:val="000000"/>
        </w:rPr>
      </w:pPr>
    </w:p>
    <w:p w:rsidR="00446398" w:rsidRPr="00F6209B" w:rsidRDefault="00446398" w:rsidP="00446398">
      <w:pPr>
        <w:spacing w:before="100" w:beforeAutospacing="1" w:line="288" w:lineRule="auto"/>
        <w:jc w:val="center"/>
        <w:rPr>
          <w:rFonts w:ascii="Times New Roman" w:hAnsi="Times New Roman" w:cs="Times New Roman"/>
          <w:color w:val="000000"/>
        </w:rPr>
      </w:pPr>
    </w:p>
    <w:p w:rsidR="00446398" w:rsidRPr="00F6209B" w:rsidRDefault="00F6209B" w:rsidP="00446398">
      <w:pPr>
        <w:spacing w:before="100" w:beforeAutospacing="1" w:line="288" w:lineRule="auto"/>
        <w:jc w:val="center"/>
        <w:rPr>
          <w:rFonts w:ascii="Times New Roman" w:hAnsi="Times New Roman" w:cs="Times New Roman"/>
          <w:color w:val="000000"/>
        </w:rPr>
      </w:pPr>
      <w:r w:rsidRPr="00F6209B">
        <w:rPr>
          <w:rFonts w:ascii="Times New Roman" w:hAnsi="Times New Roman" w:cs="Times New Roman"/>
          <w:color w:val="000000"/>
        </w:rPr>
        <w:t xml:space="preserve">Лыкошино </w:t>
      </w:r>
    </w:p>
    <w:p w:rsidR="00F6209B" w:rsidRPr="00F6209B" w:rsidRDefault="00F6209B" w:rsidP="00446398">
      <w:pPr>
        <w:spacing w:before="100" w:beforeAutospacing="1" w:line="288" w:lineRule="auto"/>
        <w:jc w:val="center"/>
        <w:rPr>
          <w:rFonts w:ascii="Times New Roman" w:hAnsi="Times New Roman" w:cs="Times New Roman"/>
          <w:color w:val="000000"/>
        </w:rPr>
      </w:pPr>
      <w:r w:rsidRPr="00F6209B">
        <w:rPr>
          <w:rFonts w:ascii="Times New Roman" w:hAnsi="Times New Roman" w:cs="Times New Roman"/>
          <w:color w:val="000000"/>
        </w:rPr>
        <w:t>2019</w:t>
      </w:r>
    </w:p>
    <w:p w:rsidR="00F6209B" w:rsidRPr="000F4563" w:rsidRDefault="00F6209B" w:rsidP="00446398">
      <w:pPr>
        <w:spacing w:before="100" w:beforeAutospacing="1" w:line="288" w:lineRule="auto"/>
        <w:jc w:val="center"/>
        <w:rPr>
          <w:color w:val="000000"/>
        </w:rPr>
      </w:pPr>
    </w:p>
    <w:p w:rsidR="007809F0" w:rsidRDefault="007809F0" w:rsidP="00C5300A">
      <w:pPr>
        <w:pStyle w:val="131"/>
        <w:shd w:val="clear" w:color="auto" w:fill="auto"/>
        <w:spacing w:before="0" w:after="0" w:line="360" w:lineRule="auto"/>
        <w:ind w:firstLine="454"/>
        <w:rPr>
          <w:rStyle w:val="136"/>
          <w:rFonts w:ascii="Times New Roman" w:hAnsi="Times New Roman" w:cs="Times New Roman"/>
          <w:b/>
          <w:sz w:val="28"/>
          <w:szCs w:val="28"/>
        </w:rPr>
      </w:pPr>
      <w:r>
        <w:rPr>
          <w:rStyle w:val="137"/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0D26C8">
        <w:rPr>
          <w:rStyle w:val="137"/>
          <w:rFonts w:ascii="Times New Roman" w:hAnsi="Times New Roman" w:cs="Times New Roman"/>
          <w:b/>
          <w:sz w:val="28"/>
          <w:szCs w:val="28"/>
        </w:rPr>
        <w:t>1.</w:t>
      </w:r>
      <w:r>
        <w:rPr>
          <w:rStyle w:val="137"/>
          <w:rFonts w:ascii="Times New Roman" w:hAnsi="Times New Roman" w:cs="Times New Roman"/>
          <w:b/>
          <w:sz w:val="28"/>
          <w:szCs w:val="28"/>
        </w:rPr>
        <w:t xml:space="preserve"> </w:t>
      </w:r>
      <w:r w:rsidR="00367CE3" w:rsidRPr="00C5300A">
        <w:rPr>
          <w:rStyle w:val="137"/>
          <w:rFonts w:ascii="Times New Roman" w:hAnsi="Times New Roman" w:cs="Times New Roman"/>
          <w:b/>
          <w:sz w:val="28"/>
          <w:szCs w:val="28"/>
        </w:rPr>
        <w:t>Программа развития</w:t>
      </w:r>
      <w:r w:rsidR="00367CE3" w:rsidRPr="00C5300A">
        <w:rPr>
          <w:rStyle w:val="136"/>
          <w:rFonts w:ascii="Times New Roman" w:hAnsi="Times New Roman" w:cs="Times New Roman"/>
          <w:b/>
          <w:sz w:val="28"/>
          <w:szCs w:val="28"/>
        </w:rPr>
        <w:t xml:space="preserve"> </w:t>
      </w:r>
      <w:r w:rsidR="00367CE3" w:rsidRPr="00C5300A">
        <w:rPr>
          <w:rStyle w:val="137"/>
          <w:rFonts w:ascii="Times New Roman" w:hAnsi="Times New Roman" w:cs="Times New Roman"/>
          <w:b/>
          <w:sz w:val="28"/>
          <w:szCs w:val="28"/>
        </w:rPr>
        <w:t>универсальных учебных действий</w:t>
      </w:r>
      <w:r w:rsidR="00367CE3" w:rsidRPr="00C5300A">
        <w:rPr>
          <w:rStyle w:val="136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809F0" w:rsidRDefault="007809F0" w:rsidP="00C5300A">
      <w:pPr>
        <w:pStyle w:val="131"/>
        <w:shd w:val="clear" w:color="auto" w:fill="auto"/>
        <w:spacing w:before="0" w:after="0" w:line="360" w:lineRule="auto"/>
        <w:ind w:firstLine="454"/>
        <w:rPr>
          <w:rStyle w:val="136"/>
          <w:rFonts w:ascii="Times New Roman" w:hAnsi="Times New Roman" w:cs="Times New Roman"/>
          <w:b/>
          <w:sz w:val="28"/>
          <w:szCs w:val="28"/>
        </w:rPr>
      </w:pPr>
      <w:r>
        <w:rPr>
          <w:rStyle w:val="136"/>
          <w:rFonts w:ascii="Times New Roman" w:hAnsi="Times New Roman" w:cs="Times New Roman"/>
          <w:b/>
          <w:sz w:val="28"/>
          <w:szCs w:val="28"/>
        </w:rPr>
        <w:t xml:space="preserve">(программа формирования общеучебных умений и навыков) </w:t>
      </w:r>
    </w:p>
    <w:p w:rsidR="00367CE3" w:rsidRPr="00C5300A" w:rsidRDefault="007809F0" w:rsidP="00C5300A">
      <w:pPr>
        <w:pStyle w:val="131"/>
        <w:shd w:val="clear" w:color="auto" w:fill="auto"/>
        <w:spacing w:before="0" w:after="0" w:line="360" w:lineRule="auto"/>
        <w:ind w:firstLine="454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137"/>
          <w:rFonts w:ascii="Times New Roman" w:hAnsi="Times New Roman" w:cs="Times New Roman"/>
          <w:b/>
          <w:sz w:val="28"/>
          <w:szCs w:val="28"/>
        </w:rPr>
        <w:t>при получении</w:t>
      </w:r>
      <w:r w:rsidR="00367CE3" w:rsidRPr="00C5300A">
        <w:rPr>
          <w:rStyle w:val="137"/>
          <w:rFonts w:ascii="Times New Roman" w:hAnsi="Times New Roman" w:cs="Times New Roman"/>
          <w:b/>
          <w:sz w:val="28"/>
          <w:szCs w:val="28"/>
        </w:rPr>
        <w:t xml:space="preserve"> основного общего</w:t>
      </w:r>
      <w:r w:rsidR="00367CE3" w:rsidRPr="00C5300A">
        <w:rPr>
          <w:rStyle w:val="136"/>
          <w:rFonts w:ascii="Times New Roman" w:hAnsi="Times New Roman" w:cs="Times New Roman"/>
          <w:b/>
          <w:sz w:val="28"/>
          <w:szCs w:val="28"/>
        </w:rPr>
        <w:t xml:space="preserve"> </w:t>
      </w:r>
      <w:r w:rsidR="00367CE3" w:rsidRPr="00C5300A">
        <w:rPr>
          <w:rStyle w:val="137"/>
          <w:rFonts w:ascii="Times New Roman" w:hAnsi="Times New Roman" w:cs="Times New Roman"/>
          <w:b/>
          <w:sz w:val="28"/>
          <w:szCs w:val="28"/>
        </w:rPr>
        <w:t>образования</w:t>
      </w:r>
    </w:p>
    <w:p w:rsidR="007809F0" w:rsidRPr="007809F0" w:rsidRDefault="007809F0" w:rsidP="007809F0">
      <w:pPr>
        <w:pStyle w:val="a1"/>
        <w:shd w:val="clear" w:color="auto" w:fill="auto"/>
        <w:spacing w:after="0" w:line="360" w:lineRule="auto"/>
        <w:ind w:firstLine="45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809F0">
        <w:rPr>
          <w:rFonts w:ascii="Times New Roman" w:hAnsi="Times New Roman" w:cs="Times New Roman"/>
          <w:b/>
          <w:sz w:val="24"/>
          <w:szCs w:val="28"/>
        </w:rPr>
        <w:t>2.1.</w:t>
      </w:r>
      <w:r w:rsidR="000D26C8">
        <w:rPr>
          <w:rFonts w:ascii="Times New Roman" w:hAnsi="Times New Roman" w:cs="Times New Roman"/>
          <w:b/>
          <w:sz w:val="24"/>
          <w:szCs w:val="28"/>
        </w:rPr>
        <w:t>1</w:t>
      </w:r>
      <w:r w:rsidRPr="007809F0">
        <w:rPr>
          <w:rFonts w:ascii="Times New Roman" w:hAnsi="Times New Roman" w:cs="Times New Roman"/>
          <w:b/>
          <w:sz w:val="24"/>
          <w:szCs w:val="28"/>
        </w:rPr>
        <w:t xml:space="preserve"> Программа формирования УУД.</w:t>
      </w:r>
    </w:p>
    <w:p w:rsidR="00367CE3" w:rsidRPr="00C5300A" w:rsidRDefault="00367CE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Программа развития универсальных учебных действий на ступени основного образования (далее — программа развития</w:t>
      </w:r>
      <w:r w:rsidR="00935E42" w:rsidRPr="00C5300A">
        <w:rPr>
          <w:rFonts w:ascii="Times New Roman" w:hAnsi="Times New Roman" w:cs="Times New Roman"/>
          <w:sz w:val="24"/>
          <w:szCs w:val="28"/>
        </w:rPr>
        <w:t xml:space="preserve"> УУД</w:t>
      </w:r>
      <w:r w:rsidRPr="00C5300A">
        <w:rPr>
          <w:rFonts w:ascii="Times New Roman" w:hAnsi="Times New Roman" w:cs="Times New Roman"/>
          <w:sz w:val="24"/>
          <w:szCs w:val="28"/>
        </w:rPr>
        <w:t xml:space="preserve">) конкретизирует требования Стандарта к личностным и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метапредметным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 xml:space="preserve"> результатам освоения основной образовательной программы основного общего образования, дополняет традиционное содержание образовательно-воспитательных программ и служит основой для разработки программ по учебным предметам, курсам, а также программ внеурочной деятельности.</w:t>
      </w:r>
    </w:p>
    <w:p w:rsidR="00367CE3" w:rsidRPr="00C5300A" w:rsidRDefault="00367CE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b/>
          <w:sz w:val="24"/>
          <w:szCs w:val="28"/>
        </w:rPr>
        <w:t>Целью программы</w:t>
      </w:r>
      <w:r w:rsidRPr="00C5300A">
        <w:rPr>
          <w:rFonts w:ascii="Times New Roman" w:hAnsi="Times New Roman" w:cs="Times New Roman"/>
          <w:sz w:val="24"/>
          <w:szCs w:val="28"/>
        </w:rPr>
        <w:t xml:space="preserve"> развития универсальных учебных действий является </w:t>
      </w:r>
      <w:r w:rsidR="001B2BF3" w:rsidRPr="00C5300A">
        <w:rPr>
          <w:rFonts w:ascii="Times New Roman" w:hAnsi="Times New Roman" w:cs="Times New Roman"/>
          <w:sz w:val="24"/>
          <w:szCs w:val="28"/>
        </w:rPr>
        <w:t xml:space="preserve">создание условий для реализации процесса развития УУД, </w:t>
      </w:r>
      <w:r w:rsidRPr="00C5300A">
        <w:rPr>
          <w:rFonts w:ascii="Times New Roman" w:hAnsi="Times New Roman" w:cs="Times New Roman"/>
          <w:sz w:val="24"/>
          <w:szCs w:val="28"/>
        </w:rPr>
        <w:t>обеспечени</w:t>
      </w:r>
      <w:r w:rsidR="001B2BF3" w:rsidRPr="00C5300A">
        <w:rPr>
          <w:rFonts w:ascii="Times New Roman" w:hAnsi="Times New Roman" w:cs="Times New Roman"/>
          <w:sz w:val="24"/>
          <w:szCs w:val="28"/>
        </w:rPr>
        <w:t>я</w:t>
      </w:r>
      <w:r w:rsidRPr="00C5300A">
        <w:rPr>
          <w:rFonts w:ascii="Times New Roman" w:hAnsi="Times New Roman" w:cs="Times New Roman"/>
          <w:sz w:val="24"/>
          <w:szCs w:val="28"/>
        </w:rPr>
        <w:t xml:space="preserve"> умения школьников учиться, дальнейше</w:t>
      </w:r>
      <w:r w:rsidR="001B2BF3" w:rsidRPr="00C5300A">
        <w:rPr>
          <w:rFonts w:ascii="Times New Roman" w:hAnsi="Times New Roman" w:cs="Times New Roman"/>
          <w:sz w:val="24"/>
          <w:szCs w:val="28"/>
        </w:rPr>
        <w:t>го</w:t>
      </w:r>
      <w:r w:rsidRPr="00C5300A">
        <w:rPr>
          <w:rFonts w:ascii="Times New Roman" w:hAnsi="Times New Roman" w:cs="Times New Roman"/>
          <w:sz w:val="24"/>
          <w:szCs w:val="28"/>
        </w:rPr>
        <w:t xml:space="preserve"> развити</w:t>
      </w:r>
      <w:r w:rsidR="001B2BF3" w:rsidRPr="00C5300A">
        <w:rPr>
          <w:rFonts w:ascii="Times New Roman" w:hAnsi="Times New Roman" w:cs="Times New Roman"/>
          <w:sz w:val="24"/>
          <w:szCs w:val="28"/>
        </w:rPr>
        <w:t>я</w:t>
      </w:r>
      <w:r w:rsidRPr="00C5300A">
        <w:rPr>
          <w:rFonts w:ascii="Times New Roman" w:hAnsi="Times New Roman" w:cs="Times New Roman"/>
          <w:sz w:val="24"/>
          <w:szCs w:val="28"/>
        </w:rPr>
        <w:t xml:space="preserve"> способности к самосовершенствованию и саморазвитию, а также реализация системно-деятельностного подхода, положенного в основу Стандарта</w:t>
      </w:r>
      <w:r w:rsidR="001B2BF3" w:rsidRPr="00C5300A">
        <w:rPr>
          <w:rFonts w:ascii="Times New Roman" w:hAnsi="Times New Roman" w:cs="Times New Roman"/>
          <w:sz w:val="24"/>
          <w:szCs w:val="28"/>
        </w:rPr>
        <w:t xml:space="preserve">. </w:t>
      </w:r>
      <w:r w:rsidRPr="00C5300A">
        <w:rPr>
          <w:rFonts w:ascii="Times New Roman" w:hAnsi="Times New Roman" w:cs="Times New Roman"/>
          <w:sz w:val="24"/>
          <w:szCs w:val="28"/>
        </w:rPr>
        <w:t>Развитие системы универсальных учебных действий в составе личностных, регулятивных, познавательных и коммуникативных действий, определяющих развитие психологических способностей личности, осуществляется с учётом возрастных особенностей развития личностной и познавательной сфер подростка. Универсальные учебные действия представляют собой целостную систему, в которой происхождение и развитие каждого вида учебного действия определяется его отношением с другими видами учебных действий и общей логикой возрастного развития.</w:t>
      </w:r>
    </w:p>
    <w:p w:rsidR="00367CE3" w:rsidRPr="00C5300A" w:rsidRDefault="00367CE3" w:rsidP="00C5300A">
      <w:pPr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Исходя из того что в подростковом возрасте ведущей становится деятельность межличностного общения, приоритетное значение в развитии УУД в этот период приобретают коммуникативные учебные действия. В этом смысле задача начальной школы «учить ученика учиться» должна быть трансформирована в новую задачу для основной школы — </w:t>
      </w:r>
      <w:r w:rsidRPr="00C5300A">
        <w:rPr>
          <w:rFonts w:ascii="Times New Roman" w:hAnsi="Times New Roman" w:cs="Times New Roman"/>
          <w:b/>
          <w:sz w:val="24"/>
          <w:szCs w:val="28"/>
        </w:rPr>
        <w:t>«учить ученика учиться в общении».</w:t>
      </w:r>
    </w:p>
    <w:p w:rsidR="001B2BF3" w:rsidRPr="00C5300A" w:rsidRDefault="001B2BF3" w:rsidP="00C5300A">
      <w:pPr>
        <w:pStyle w:val="a1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b/>
          <w:bCs/>
          <w:sz w:val="24"/>
          <w:szCs w:val="28"/>
        </w:rPr>
        <w:t>Задачи Программы: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Показать связь универсальных учебных действий с содержанием учебных предметов, различных видов внеурочной деятельности, используемых технологий, форм работы, УМК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Определить ориентиры развития универсальных учебных действий, сильные позиции в каждом из четырех блоков УУД с учетом особенностей ступени образования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Определить перечень личностных и метапредметных результатов и пути их достижения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Охарактеризовать систему типовых заданий для формирования различных групп УУД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Раскрыть содержание деятельности школы по формированию универсальных учебных действий.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Охарактеризовать систему условий, обеспечивающих эффективное развитие универсальных учебных действий</w:t>
      </w:r>
    </w:p>
    <w:p w:rsidR="001B2BF3" w:rsidRPr="00C5300A" w:rsidRDefault="001B2BF3" w:rsidP="00C5300A">
      <w:pPr>
        <w:pStyle w:val="a1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lastRenderedPageBreak/>
        <w:t>Охарактеризовать методику и инструментарий мониторинга успешности освоения и применения учащимися универсальных учебных действий</w:t>
      </w:r>
    </w:p>
    <w:p w:rsidR="00367CE3" w:rsidRPr="00C5300A" w:rsidRDefault="00367CE3" w:rsidP="00C5300A">
      <w:pPr>
        <w:pStyle w:val="171"/>
        <w:shd w:val="clear" w:color="auto" w:fill="auto"/>
        <w:spacing w:after="0" w:line="360" w:lineRule="auto"/>
        <w:ind w:firstLine="454"/>
        <w:jc w:val="center"/>
        <w:rPr>
          <w:rStyle w:val="132pt1"/>
          <w:rFonts w:ascii="Times New Roman" w:hAnsi="Times New Roman" w:cs="Times New Roman"/>
          <w:bCs w:val="0"/>
          <w:sz w:val="24"/>
          <w:szCs w:val="28"/>
        </w:rPr>
      </w:pPr>
      <w:bookmarkStart w:id="0" w:name="bookmark179"/>
      <w:r w:rsidRPr="00C5300A">
        <w:rPr>
          <w:rStyle w:val="132pt1"/>
          <w:rFonts w:ascii="Times New Roman" w:hAnsi="Times New Roman" w:cs="Times New Roman"/>
          <w:sz w:val="24"/>
          <w:szCs w:val="28"/>
        </w:rPr>
        <w:t>Планируемые результаты усвоения учащимися универсальных учебных действий</w:t>
      </w:r>
      <w:bookmarkEnd w:id="0"/>
    </w:p>
    <w:p w:rsidR="00367CE3" w:rsidRPr="00C5300A" w:rsidRDefault="00367CE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В результате изучения базовых и дополнительных учебных предметов, а также в ходе внеурочной деятельности у выпускников основной школы будут сформированы личностные, познавательные, коммуникативные и регулятивные универсальные учебные действия как основа учебного сотрудничества и умения учиться в общении. </w:t>
      </w:r>
    </w:p>
    <w:p w:rsidR="001B2BF3" w:rsidRPr="00C5300A" w:rsidRDefault="001B2BF3" w:rsidP="00C5300A">
      <w:pPr>
        <w:pStyle w:val="dash041e005f0431005f044b005f0447005f043d005f044b005f0439"/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C5300A">
        <w:rPr>
          <w:rStyle w:val="dash041e005f0431005f044b005f0447005f043d005f044b005f0439005f005fchar1char1"/>
          <w:sz w:val="28"/>
          <w:szCs w:val="28"/>
        </w:rPr>
        <w:t> </w:t>
      </w:r>
      <w:r w:rsidRPr="00C5300A">
        <w:rPr>
          <w:rFonts w:eastAsiaTheme="minorHAnsi"/>
          <w:lang w:eastAsia="en-US"/>
        </w:rPr>
        <w:t xml:space="preserve">Стандарт устанавливает требования к результатам освоения учащимися основной образовательной программы основного общего образования: </w:t>
      </w:r>
    </w:p>
    <w:p w:rsidR="007F6903" w:rsidRPr="00C5300A" w:rsidRDefault="001C16ED" w:rsidP="00C5300A">
      <w:pPr>
        <w:pStyle w:val="a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C5300A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личностным, </w:t>
      </w:r>
      <w:r w:rsidRPr="00C5300A">
        <w:rPr>
          <w:rFonts w:ascii="Times New Roman" w:hAnsi="Times New Roman" w:cs="Times New Roman"/>
          <w:sz w:val="24"/>
          <w:szCs w:val="28"/>
        </w:rPr>
        <w:t xml:space="preserve">включающим готовность и способность учащихся к саморазвитию и личностному самоопределению,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сформированность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 xml:space="preserve"> их мотивации к обучению и целенаправленной познавательной деятельности, системы значимых социальных и межличностных отношений, ценностно-смысловых установок, отражающих личностные и гражданские позиции в деятельности, социальные компетенции, правосознание, способность ставить цели и строить жизненные планы, способность к осознанию российской идентичности в поликультурном социуме;</w:t>
      </w:r>
      <w:proofErr w:type="gramEnd"/>
    </w:p>
    <w:p w:rsidR="007F6903" w:rsidRPr="00C5300A" w:rsidRDefault="001C16ED" w:rsidP="00C5300A">
      <w:pPr>
        <w:pStyle w:val="a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C5300A">
        <w:rPr>
          <w:rFonts w:ascii="Times New Roman" w:hAnsi="Times New Roman" w:cs="Times New Roman"/>
          <w:b/>
          <w:bCs/>
          <w:i/>
          <w:iCs/>
          <w:sz w:val="24"/>
          <w:szCs w:val="28"/>
        </w:rPr>
        <w:t>метапредметным</w:t>
      </w:r>
      <w:proofErr w:type="spellEnd"/>
      <w:r w:rsidRPr="00C5300A">
        <w:rPr>
          <w:rFonts w:ascii="Times New Roman" w:hAnsi="Times New Roman" w:cs="Times New Roman"/>
          <w:b/>
          <w:bCs/>
          <w:i/>
          <w:iCs/>
          <w:sz w:val="24"/>
          <w:szCs w:val="28"/>
        </w:rPr>
        <w:t xml:space="preserve">, </w:t>
      </w:r>
      <w:proofErr w:type="gramStart"/>
      <w:r w:rsidRPr="00C5300A">
        <w:rPr>
          <w:rFonts w:ascii="Times New Roman" w:hAnsi="Times New Roman" w:cs="Times New Roman"/>
          <w:sz w:val="24"/>
          <w:szCs w:val="28"/>
        </w:rPr>
        <w:t>включающим</w:t>
      </w:r>
      <w:proofErr w:type="gramEnd"/>
      <w:r w:rsidRPr="00C5300A">
        <w:rPr>
          <w:rFonts w:ascii="Times New Roman" w:hAnsi="Times New Roman" w:cs="Times New Roman"/>
          <w:sz w:val="24"/>
          <w:szCs w:val="28"/>
        </w:rPr>
        <w:t xml:space="preserve"> освоенные учащимися межпредметные понятия и универсальные учебные действия (регулятивные, познавательные, коммуникативные), способность их использования в учебной, познавательной и социальной практике, самостоятельность планирования и осуществления учебной деятельности и организации учебного сотрудничества с педагогами и сверстниками, построение индивидуальной образовательной траектории;</w:t>
      </w:r>
    </w:p>
    <w:p w:rsidR="007F6903" w:rsidRPr="00C5300A" w:rsidRDefault="001C16ED" w:rsidP="00C5300A">
      <w:pPr>
        <w:pStyle w:val="a1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C5300A">
        <w:rPr>
          <w:rFonts w:ascii="Times New Roman" w:hAnsi="Times New Roman" w:cs="Times New Roman"/>
          <w:b/>
          <w:bCs/>
          <w:i/>
          <w:iCs/>
          <w:sz w:val="24"/>
          <w:szCs w:val="28"/>
        </w:rPr>
        <w:t>предметным, </w:t>
      </w:r>
      <w:r w:rsidRPr="00C5300A">
        <w:rPr>
          <w:rFonts w:ascii="Times New Roman" w:hAnsi="Times New Roman" w:cs="Times New Roman"/>
          <w:sz w:val="24"/>
          <w:szCs w:val="28"/>
        </w:rPr>
        <w:t xml:space="preserve"> включающим освоенные учащимися в ходе изучения учебного предмета умения специфические для данной предметной области, виды деятельности по получению нового знания в рамках учебного предмета, его преобразованию и применению в учебных, учебно-проектных и социально-проектных ситуациях, формирование научного типа мышления, научных представлений о ключевых теориях, типах и видах отношений, владение научной терминологией, ключевыми понятиями, методами и приемами</w:t>
      </w:r>
      <w:r w:rsidR="00E55A0F" w:rsidRPr="00C5300A">
        <w:rPr>
          <w:rFonts w:ascii="Times New Roman" w:hAnsi="Times New Roman" w:cs="Times New Roman"/>
          <w:sz w:val="24"/>
          <w:szCs w:val="28"/>
        </w:rPr>
        <w:t>.</w:t>
      </w:r>
      <w:proofErr w:type="gramEnd"/>
    </w:p>
    <w:p w:rsidR="00E55A0F" w:rsidRPr="00C5300A" w:rsidRDefault="00E55A0F" w:rsidP="00C5300A">
      <w:pPr>
        <w:pStyle w:val="dash041e005f0431005f044b005f0447005f043d005f044b005f04391"/>
        <w:spacing w:line="360" w:lineRule="auto"/>
        <w:ind w:left="360"/>
        <w:rPr>
          <w:rFonts w:eastAsiaTheme="minorHAnsi"/>
          <w:b/>
          <w:bCs/>
          <w:i/>
          <w:iCs/>
          <w:sz w:val="24"/>
          <w:lang w:eastAsia="en-US"/>
        </w:rPr>
      </w:pPr>
      <w:r w:rsidRPr="00C5300A">
        <w:rPr>
          <w:rFonts w:eastAsiaTheme="minorHAnsi"/>
          <w:b/>
          <w:bCs/>
          <w:i/>
          <w:iCs/>
          <w:sz w:val="24"/>
          <w:lang w:eastAsia="en-US"/>
        </w:rPr>
        <w:t xml:space="preserve">Личностный результат -  это результат  формирования </w:t>
      </w:r>
      <w:proofErr w:type="gramStart"/>
      <w:r w:rsidRPr="00C5300A">
        <w:rPr>
          <w:rFonts w:eastAsiaTheme="minorHAnsi"/>
          <w:b/>
          <w:bCs/>
          <w:i/>
          <w:iCs/>
          <w:sz w:val="24"/>
          <w:lang w:eastAsia="en-US"/>
        </w:rPr>
        <w:t>личностных</w:t>
      </w:r>
      <w:proofErr w:type="gramEnd"/>
      <w:r w:rsidRPr="00C5300A">
        <w:rPr>
          <w:rFonts w:eastAsiaTheme="minorHAnsi"/>
          <w:b/>
          <w:bCs/>
          <w:i/>
          <w:iCs/>
          <w:sz w:val="24"/>
          <w:lang w:eastAsia="en-US"/>
        </w:rPr>
        <w:t xml:space="preserve"> УУД.</w:t>
      </w:r>
    </w:p>
    <w:p w:rsidR="00E55A0F" w:rsidRPr="00C5300A" w:rsidRDefault="00E55A0F" w:rsidP="00C5300A">
      <w:pPr>
        <w:pStyle w:val="dash041e005f0431005f044b005f0447005f043d005f044b005f04391"/>
        <w:spacing w:line="360" w:lineRule="auto"/>
        <w:ind w:left="360"/>
        <w:rPr>
          <w:rFonts w:eastAsiaTheme="minorHAnsi"/>
          <w:b/>
          <w:bCs/>
          <w:i/>
          <w:iCs/>
          <w:sz w:val="24"/>
          <w:lang w:eastAsia="en-US"/>
        </w:rPr>
      </w:pPr>
      <w:proofErr w:type="spellStart"/>
      <w:r w:rsidRPr="00C5300A">
        <w:rPr>
          <w:rFonts w:eastAsiaTheme="minorHAnsi"/>
          <w:b/>
          <w:bCs/>
          <w:i/>
          <w:iCs/>
          <w:sz w:val="24"/>
          <w:lang w:eastAsia="en-US"/>
        </w:rPr>
        <w:t>Метапредметный</w:t>
      </w:r>
      <w:proofErr w:type="spellEnd"/>
      <w:r w:rsidRPr="00C5300A">
        <w:rPr>
          <w:rFonts w:eastAsiaTheme="minorHAnsi"/>
          <w:b/>
          <w:bCs/>
          <w:i/>
          <w:iCs/>
          <w:sz w:val="24"/>
          <w:lang w:eastAsia="en-US"/>
        </w:rPr>
        <w:t xml:space="preserve">  результат – это </w:t>
      </w:r>
      <w:proofErr w:type="gramStart"/>
      <w:r w:rsidRPr="00C5300A">
        <w:rPr>
          <w:rFonts w:eastAsiaTheme="minorHAnsi"/>
          <w:b/>
          <w:bCs/>
          <w:i/>
          <w:iCs/>
          <w:sz w:val="24"/>
          <w:lang w:eastAsia="en-US"/>
        </w:rPr>
        <w:t>регулятивны</w:t>
      </w:r>
      <w:r w:rsidR="00506C37" w:rsidRPr="00C5300A">
        <w:rPr>
          <w:rFonts w:eastAsiaTheme="minorHAnsi"/>
          <w:b/>
          <w:bCs/>
          <w:i/>
          <w:iCs/>
          <w:sz w:val="24"/>
          <w:lang w:eastAsia="en-US"/>
        </w:rPr>
        <w:t>е</w:t>
      </w:r>
      <w:proofErr w:type="gramEnd"/>
      <w:r w:rsidRPr="00C5300A">
        <w:rPr>
          <w:rFonts w:eastAsiaTheme="minorHAnsi"/>
          <w:b/>
          <w:bCs/>
          <w:i/>
          <w:iCs/>
          <w:sz w:val="24"/>
          <w:lang w:eastAsia="en-US"/>
        </w:rPr>
        <w:t>, познавательны</w:t>
      </w:r>
      <w:r w:rsidR="00506C37" w:rsidRPr="00C5300A">
        <w:rPr>
          <w:rFonts w:eastAsiaTheme="minorHAnsi"/>
          <w:b/>
          <w:bCs/>
          <w:i/>
          <w:iCs/>
          <w:sz w:val="24"/>
          <w:lang w:eastAsia="en-US"/>
        </w:rPr>
        <w:t>е</w:t>
      </w:r>
      <w:r w:rsidRPr="00C5300A">
        <w:rPr>
          <w:rFonts w:eastAsiaTheme="minorHAnsi"/>
          <w:b/>
          <w:bCs/>
          <w:i/>
          <w:iCs/>
          <w:sz w:val="24"/>
          <w:lang w:eastAsia="en-US"/>
        </w:rPr>
        <w:t>, коммуникативны</w:t>
      </w:r>
      <w:r w:rsidR="00506C37" w:rsidRPr="00C5300A">
        <w:rPr>
          <w:rFonts w:eastAsiaTheme="minorHAnsi"/>
          <w:b/>
          <w:bCs/>
          <w:i/>
          <w:iCs/>
          <w:sz w:val="24"/>
          <w:lang w:eastAsia="en-US"/>
        </w:rPr>
        <w:t>е</w:t>
      </w:r>
      <w:r w:rsidRPr="00C5300A">
        <w:rPr>
          <w:rFonts w:eastAsiaTheme="minorHAnsi"/>
          <w:b/>
          <w:bCs/>
          <w:i/>
          <w:iCs/>
          <w:sz w:val="24"/>
          <w:lang w:eastAsia="en-US"/>
        </w:rPr>
        <w:t xml:space="preserve"> УУД.</w:t>
      </w:r>
    </w:p>
    <w:p w:rsidR="00C5300A" w:rsidRPr="00C5300A" w:rsidRDefault="00C5300A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B068D1" w:rsidRPr="00C5300A" w:rsidRDefault="00B068D1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  <w:r w:rsidRPr="00C5300A">
        <w:rPr>
          <w:rFonts w:ascii="Times New Roman" w:hAnsi="Times New Roman" w:cs="Times New Roman"/>
          <w:b/>
          <w:sz w:val="24"/>
          <w:szCs w:val="28"/>
        </w:rPr>
        <w:t>Функции универсальных учебных действий: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развитие у учащихся способности к саморазвитию и самосовершенствованию;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формирование личностных ценностно-смысловых ориентиров и установок, личностных, регулятивных, познавательных, коммуникативных универсальных учебных действий; 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lastRenderedPageBreak/>
        <w:t>формирования опыта переноса и применения универсальных учебных действий в жизненных ситуациях для решения задач общекультурного, личностного и познавательного развития обучающихся;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повышение эффективности усвоения </w:t>
      </w:r>
      <w:proofErr w:type="gramStart"/>
      <w:r w:rsidRPr="00C5300A">
        <w:rPr>
          <w:rFonts w:ascii="Times New Roman" w:hAnsi="Times New Roman" w:cs="Times New Roman"/>
          <w:sz w:val="24"/>
          <w:szCs w:val="28"/>
        </w:rPr>
        <w:t>обучающимися</w:t>
      </w:r>
      <w:proofErr w:type="gramEnd"/>
      <w:r w:rsidRPr="00C5300A">
        <w:rPr>
          <w:rFonts w:ascii="Times New Roman" w:hAnsi="Times New Roman" w:cs="Times New Roman"/>
          <w:sz w:val="24"/>
          <w:szCs w:val="28"/>
        </w:rPr>
        <w:t xml:space="preserve"> знаний и учебных действий, формирования компетенций и компетентностей в предметных областях, учебно-исследовательской и проектной деятельности;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формирование навыков участия в различных формах организации учебно-исследовательской и проектной деятельности (творческие конкурсы, олимпиады, научные общества, научно-практические конференции, олимпиады, национальные образовательные программы и т. д.);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овладение приёмами учебного сотрудничества и социального взаимодействия со сверстниками, старшими школьниками и взрослыми в совместной учебно-исследовательской и проектной деятельности;</w:t>
      </w:r>
    </w:p>
    <w:p w:rsidR="007F6903" w:rsidRPr="00C5300A" w:rsidRDefault="001C16ED" w:rsidP="00C5300A">
      <w:pPr>
        <w:pStyle w:val="a1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формирование и развитие компетенции обучающихся в области использования информационно-коммуникационных технологий на уровне общего пользования, включая владение информационно-коммуникационными технологиями, поиском, построением и передачей информации, презентацией выполненных работ, основами информационной безопасности, умением безопасного использования средств информационно-коммуникационных технологий (далее – ИКТ) и сети Интерне</w:t>
      </w:r>
      <w:r w:rsidR="00E55A0F" w:rsidRPr="00C5300A">
        <w:rPr>
          <w:rFonts w:ascii="Times New Roman" w:hAnsi="Times New Roman" w:cs="Times New Roman"/>
          <w:sz w:val="24"/>
          <w:szCs w:val="28"/>
        </w:rPr>
        <w:t>т.</w:t>
      </w:r>
      <w:r w:rsidRPr="00C5300A">
        <w:rPr>
          <w:rFonts w:ascii="Times New Roman" w:hAnsi="Times New Roman" w:cs="Times New Roman"/>
          <w:sz w:val="24"/>
          <w:szCs w:val="28"/>
        </w:rPr>
        <w:t xml:space="preserve"> </w:t>
      </w:r>
    </w:p>
    <w:p w:rsidR="00EC467F" w:rsidRPr="00C5300A" w:rsidRDefault="00EC467F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446398" w:rsidRDefault="00446398" w:rsidP="00446398">
      <w:pPr>
        <w:pStyle w:val="a1"/>
        <w:shd w:val="clear" w:color="auto" w:fill="auto"/>
        <w:spacing w:after="0" w:line="360" w:lineRule="auto"/>
        <w:ind w:firstLine="454"/>
        <w:jc w:val="center"/>
        <w:rPr>
          <w:rFonts w:ascii="Times New Roman" w:hAnsi="Times New Roman" w:cs="Times New Roman"/>
          <w:b/>
          <w:sz w:val="24"/>
          <w:szCs w:val="28"/>
        </w:rPr>
        <w:sectPr w:rsidR="00446398" w:rsidSect="00446398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</w:p>
    <w:p w:rsidR="00EC467F" w:rsidRPr="00C5300A" w:rsidRDefault="00B068D1" w:rsidP="00446398">
      <w:pPr>
        <w:pStyle w:val="a1"/>
        <w:shd w:val="clear" w:color="auto" w:fill="auto"/>
        <w:spacing w:after="0" w:line="360" w:lineRule="auto"/>
        <w:ind w:firstLine="454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C5300A">
        <w:rPr>
          <w:rFonts w:ascii="Times New Roman" w:hAnsi="Times New Roman" w:cs="Times New Roman"/>
          <w:b/>
          <w:sz w:val="24"/>
          <w:szCs w:val="28"/>
        </w:rPr>
        <w:lastRenderedPageBreak/>
        <w:t>Характеристика УУД и их связи с междисциплинарными направлениями</w:t>
      </w:r>
    </w:p>
    <w:p w:rsidR="00B068D1" w:rsidRDefault="00446398" w:rsidP="00446398">
      <w:pPr>
        <w:pStyle w:val="a1"/>
        <w:shd w:val="clear" w:color="auto" w:fill="auto"/>
        <w:spacing w:after="0" w:line="360" w:lineRule="auto"/>
        <w:ind w:firstLine="454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д</w:t>
      </w:r>
      <w:r w:rsidR="00B068D1" w:rsidRPr="00C5300A">
        <w:rPr>
          <w:rFonts w:ascii="Times New Roman" w:hAnsi="Times New Roman" w:cs="Times New Roman"/>
          <w:b/>
          <w:sz w:val="24"/>
          <w:szCs w:val="28"/>
        </w:rPr>
        <w:t>еятельностями</w:t>
      </w:r>
    </w:p>
    <w:p w:rsidR="00C5300A" w:rsidRPr="0065646D" w:rsidRDefault="00C5300A" w:rsidP="00C5300A">
      <w:pPr>
        <w:pStyle w:val="dash041e005f0431005f044b005f0447005f043d005f044b005f0439"/>
        <w:spacing w:line="360" w:lineRule="auto"/>
        <w:rPr>
          <w:rStyle w:val="dash041e005f0431005f044b005f0447005f043d005f044b005f0439005f005fchar1char1"/>
          <w:b/>
          <w:szCs w:val="28"/>
        </w:rPr>
      </w:pPr>
      <w:r w:rsidRPr="0065646D">
        <w:rPr>
          <w:rStyle w:val="dash041e005f0431005f044b005f0447005f043d005f044b005f0439005f005fchar1char1"/>
          <w:b/>
          <w:szCs w:val="28"/>
        </w:rPr>
        <w:t xml:space="preserve">Таблица 1 </w:t>
      </w:r>
    </w:p>
    <w:p w:rsidR="00C5300A" w:rsidRPr="0065646D" w:rsidRDefault="00C5300A" w:rsidP="00C5300A">
      <w:pPr>
        <w:pStyle w:val="dash041e005f0431005f044b005f0447005f043d005f044b005f0439"/>
        <w:spacing w:line="360" w:lineRule="auto"/>
        <w:jc w:val="center"/>
        <w:rPr>
          <w:rStyle w:val="dash041e005f0431005f044b005f0447005f043d005f044b005f0439005f005fchar1char1"/>
          <w:b/>
          <w:szCs w:val="28"/>
        </w:rPr>
      </w:pPr>
      <w:r w:rsidRPr="0065646D">
        <w:rPr>
          <w:rStyle w:val="dash041e005f0431005f044b005f0447005f043d005f044b005f0439005f005fchar1char1"/>
          <w:b/>
          <w:szCs w:val="28"/>
        </w:rPr>
        <w:t>Характеристика УУД  и их связи с междисциплинарными направлениями деятельностями</w:t>
      </w:r>
    </w:p>
    <w:tbl>
      <w:tblPr>
        <w:tblpPr w:leftFromText="180" w:rightFromText="180" w:vertAnchor="text" w:horzAnchor="margin" w:tblpXSpec="center" w:tblpY="2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521"/>
        <w:gridCol w:w="2835"/>
        <w:gridCol w:w="2694"/>
        <w:gridCol w:w="2942"/>
      </w:tblGrid>
      <w:tr w:rsidR="00B65D60" w:rsidRPr="00B65D60" w:rsidTr="00B65D60">
        <w:tc>
          <w:tcPr>
            <w:tcW w:w="6521" w:type="dxa"/>
          </w:tcPr>
          <w:p w:rsidR="00B65D60" w:rsidRPr="00B65D60" w:rsidRDefault="00B65D60" w:rsidP="00B65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D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8471" w:type="dxa"/>
            <w:gridSpan w:val="3"/>
          </w:tcPr>
          <w:p w:rsidR="00B65D60" w:rsidRPr="00B65D60" w:rsidRDefault="00B65D60" w:rsidP="00B65D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D60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B65D60" w:rsidRPr="00B65D60" w:rsidTr="00B65D60">
        <w:tc>
          <w:tcPr>
            <w:tcW w:w="6521" w:type="dxa"/>
          </w:tcPr>
          <w:p w:rsidR="00B65D60" w:rsidRPr="00B65D60" w:rsidRDefault="00B65D60" w:rsidP="00B6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D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835" w:type="dxa"/>
          </w:tcPr>
          <w:p w:rsidR="00B65D60" w:rsidRPr="00B65D60" w:rsidRDefault="00B65D60" w:rsidP="00B6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D60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2694" w:type="dxa"/>
          </w:tcPr>
          <w:p w:rsidR="00B65D60" w:rsidRPr="00B65D60" w:rsidRDefault="00B65D60" w:rsidP="00B6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D6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2942" w:type="dxa"/>
          </w:tcPr>
          <w:p w:rsidR="00B65D60" w:rsidRPr="00B65D60" w:rsidRDefault="00B65D60" w:rsidP="00B65D6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D6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B65D60" w:rsidRPr="00B65D60" w:rsidTr="00B65D60">
        <w:tc>
          <w:tcPr>
            <w:tcW w:w="6521" w:type="dxa"/>
          </w:tcPr>
          <w:p w:rsidR="00B65D60" w:rsidRPr="00B65D60" w:rsidRDefault="00B65D60" w:rsidP="00B65D60">
            <w:pPr>
              <w:pStyle w:val="aa"/>
            </w:pPr>
            <w:r w:rsidRPr="00B65D60">
              <w:t>1)  воспитание российской гражданской идентичности: патриотизма, уважения к Отечеству,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      </w:r>
          </w:p>
          <w:p w:rsidR="00B65D60" w:rsidRPr="00B65D60" w:rsidRDefault="00B65D60" w:rsidP="00B65D60">
            <w:pPr>
              <w:pStyle w:val="aa"/>
            </w:pPr>
            <w:r w:rsidRPr="00B65D60">
              <w:t xml:space="preserve">2) формирование ответственного отношения к учению, готовности и </w:t>
            </w:r>
            <w:proofErr w:type="gramStart"/>
            <w:r w:rsidRPr="00B65D60">
              <w:t>способности</w:t>
            </w:r>
            <w:proofErr w:type="gramEnd"/>
            <w:r w:rsidRPr="00B65D60">
              <w:t xml:space="preserve"> обучающихся к саморазвитию и самообразованию на основе мотивации к обучению и познанию, 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интересов, а также на основе формирования уважительного отношения к труду, развития опыта участия в социально значимом труде; </w:t>
            </w:r>
          </w:p>
          <w:p w:rsidR="00B65D60" w:rsidRPr="00B65D60" w:rsidRDefault="00B65D60" w:rsidP="00B65D60">
            <w:pPr>
              <w:pStyle w:val="aa"/>
            </w:pPr>
            <w:r w:rsidRPr="00B65D60">
              <w:t xml:space="preserve"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</w:t>
            </w:r>
            <w:r w:rsidRPr="00B65D60">
              <w:lastRenderedPageBreak/>
              <w:t>мира;</w:t>
            </w:r>
          </w:p>
          <w:p w:rsidR="00B65D60" w:rsidRPr="00B65D60" w:rsidRDefault="00B65D60" w:rsidP="00B65D60">
            <w:pPr>
              <w:pStyle w:val="aa"/>
            </w:pPr>
            <w:proofErr w:type="gramStart"/>
            <w:r w:rsidRPr="00B65D60">
              <w:t xml:space="preserve">4) 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нём взаимопонимания; </w:t>
            </w:r>
            <w:proofErr w:type="gramEnd"/>
          </w:p>
          <w:p w:rsidR="00B65D60" w:rsidRPr="00B65D60" w:rsidRDefault="00B65D60" w:rsidP="00B65D60">
            <w:pPr>
              <w:pStyle w:val="aa"/>
            </w:pPr>
            <w:r w:rsidRPr="00B65D60">
              <w:t xml:space="preserve">5) 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  общественной жизни в пределах возрастных компетенций с учётом региональных, этнокультурных, социальных и экономических особенностей; </w:t>
            </w:r>
          </w:p>
          <w:p w:rsidR="00B65D60" w:rsidRPr="00B65D60" w:rsidRDefault="00B65D60" w:rsidP="00B65D60">
            <w:pPr>
              <w:pStyle w:val="aa"/>
            </w:pPr>
            <w:r w:rsidRPr="00B65D60">
              <w:t xml:space="preserve">6) 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 </w:t>
            </w:r>
          </w:p>
          <w:p w:rsidR="00B65D60" w:rsidRPr="00B65D60" w:rsidRDefault="00B65D60" w:rsidP="00B65D60">
            <w:pPr>
              <w:pStyle w:val="aa"/>
            </w:pPr>
            <w:r w:rsidRPr="00B65D60">
              <w:t>7) формирование коммуникативной компетентности в общении и 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      </w:r>
          </w:p>
          <w:p w:rsidR="00B65D60" w:rsidRPr="00B65D60" w:rsidRDefault="00B65D60" w:rsidP="00B65D60">
            <w:pPr>
              <w:pStyle w:val="aa"/>
            </w:pPr>
            <w:r w:rsidRPr="00B65D60">
              <w:t xml:space="preserve">8) формирование ценности 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</w:t>
            </w:r>
            <w:r w:rsidRPr="00B65D60">
              <w:lastRenderedPageBreak/>
              <w:t>транспорте и на дорогах;</w:t>
            </w:r>
          </w:p>
          <w:p w:rsidR="00B65D60" w:rsidRPr="00B65D60" w:rsidRDefault="00B65D60" w:rsidP="00B65D60">
            <w:pPr>
              <w:pStyle w:val="aa"/>
            </w:pPr>
            <w:r w:rsidRPr="00B65D60">
              <w:t>9) формирование основ экологической культуры соответствующей современному уровню экологического мышления, развитие опыта экологически ориентированной рефлексивно-оценочной и практической деятельности в жизненных ситуациях;</w:t>
            </w:r>
          </w:p>
          <w:p w:rsidR="00B65D60" w:rsidRPr="00B65D60" w:rsidRDefault="00B65D60" w:rsidP="00B65D60">
            <w:pPr>
              <w:pStyle w:val="aa"/>
            </w:pPr>
            <w:r w:rsidRPr="00B65D60">
      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      </w:r>
          </w:p>
          <w:p w:rsidR="00B65D60" w:rsidRPr="00B65D60" w:rsidRDefault="00B65D60" w:rsidP="00446398">
            <w:pPr>
              <w:pStyle w:val="aa"/>
            </w:pPr>
            <w:r w:rsidRPr="00B65D60">
              <w:t>11) развитие эстетического сознания через освоение художественного наследия народов России и мира,  творческой деятельности эстетического характера.</w:t>
            </w:r>
          </w:p>
        </w:tc>
        <w:tc>
          <w:tcPr>
            <w:tcW w:w="2835" w:type="dxa"/>
          </w:tcPr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lastRenderedPageBreak/>
              <w:t>1)умение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>2)</w:t>
            </w:r>
            <w:r w:rsidRPr="00B65D60">
              <w:rPr>
                <w:rStyle w:val="ae"/>
                <w:rFonts w:eastAsiaTheme="minorHAnsi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>умение самостоятельно планировать пути  достижения целей,  в том числе альтернативные,  осознанно выбирать  наиболее эффективные способы решения учебных и познавательных задач;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>3)</w:t>
            </w:r>
            <w:r w:rsidRPr="00B65D60">
              <w:rPr>
                <w:rStyle w:val="ae"/>
                <w:rFonts w:eastAsiaTheme="minorHAnsi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 xml:space="preserve">умение соотносить </w:t>
            </w:r>
            <w:r w:rsidRPr="00B65D60">
              <w:rPr>
                <w:rStyle w:val="dash041e005f0431005f044b005f0447005f043d005f044b005f0439005f005fchar1char1"/>
              </w:rPr>
              <w:lastRenderedPageBreak/>
              <w:t>свои действия с планируемыми результатами, осуществлять контроль своей деятельности в процессе достижения результата, определять способы 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>4)</w:t>
            </w:r>
            <w:r w:rsidRPr="00B65D60">
              <w:rPr>
                <w:rStyle w:val="ae"/>
                <w:rFonts w:eastAsiaTheme="minorHAnsi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>умение оценивать правильность выполнения учебной задачи,  собственные возможности её решения;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>5)</w:t>
            </w:r>
            <w:r w:rsidRPr="00B65D60">
              <w:rPr>
                <w:rStyle w:val="ae"/>
                <w:rFonts w:eastAsiaTheme="minorHAnsi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B65D60" w:rsidRPr="00B65D60" w:rsidRDefault="00B65D60" w:rsidP="00B65D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lastRenderedPageBreak/>
              <w:t xml:space="preserve">1)умение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      </w:r>
            <w:proofErr w:type="gramStart"/>
            <w:r w:rsidRPr="00B65D60">
              <w:rPr>
                <w:rStyle w:val="dash041e005f0431005f044b005f0447005f043d005f044b005f0439005f005fchar1char1"/>
              </w:rPr>
              <w:t>логическое  рассуждение</w:t>
            </w:r>
            <w:proofErr w:type="gramEnd"/>
            <w:r w:rsidRPr="00B65D60">
              <w:rPr>
                <w:rStyle w:val="dash041e005f0431005f044b005f0447005f043d005f044b005f0439005f005fchar1char1"/>
              </w:rPr>
              <w:t>, умозаключение (индуктивное, дедуктивное  и по аналогии) и делать выводы;</w:t>
            </w:r>
          </w:p>
          <w:p w:rsidR="00B65D60" w:rsidRPr="00B65D60" w:rsidRDefault="00B65D60" w:rsidP="00B65D60">
            <w:pPr>
              <w:pStyle w:val="dash041e005f0431005f044b005f0447005f043d005f044b005f0439"/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 xml:space="preserve">2)умение создавать, применять и </w:t>
            </w:r>
            <w:r w:rsidRPr="00B65D60">
              <w:rPr>
                <w:rStyle w:val="dash041e005f0431005f044b005f0447005f043d005f044b005f0439005f005fchar1char1"/>
              </w:rPr>
              <w:lastRenderedPageBreak/>
              <w:t>преобразовывать знаки и символы, модели и схемы для решения учебных и познавательных задач;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Fonts w:ascii="Times New Roman" w:hAnsi="Times New Roman" w:cs="Times New Roman"/>
                <w:iCs/>
                <w:sz w:val="24"/>
                <w:szCs w:val="24"/>
              </w:rPr>
              <w:t>3)</w:t>
            </w:r>
            <w:r w:rsidRPr="00B65D60">
              <w:rPr>
                <w:rStyle w:val="ae"/>
                <w:rFonts w:eastAsiaTheme="minorHAnsi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>смысловое чтение;</w:t>
            </w:r>
          </w:p>
          <w:p w:rsidR="00B65D60" w:rsidRPr="00B65D60" w:rsidRDefault="00B65D60" w:rsidP="00B65D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D60">
              <w:rPr>
                <w:rStyle w:val="dash041e005f0431005f044b005f0447005f043d005f044b005f0439005f005fchar1char1"/>
              </w:rPr>
              <w:t>4)</w:t>
            </w:r>
            <w:r w:rsidRPr="00B65D60"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      </w:r>
            <w:r w:rsidRPr="00B65D60">
              <w:rPr>
                <w:rStyle w:val="dash041e005f0431005f044b005f0447005f043d005f044b005f0439005f005fchar1char1"/>
              </w:rPr>
              <w:t>.</w:t>
            </w:r>
          </w:p>
        </w:tc>
        <w:tc>
          <w:tcPr>
            <w:tcW w:w="2942" w:type="dxa"/>
          </w:tcPr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lastRenderedPageBreak/>
              <w:t>1)у</w:t>
            </w:r>
            <w:r w:rsidRPr="00B65D60">
              <w:rPr>
                <w:rStyle w:val="dash0421005f0442005f0440005f043e005f0433005f0438005f0439005f005fchar1char1"/>
                <w:rFonts w:ascii="Times New Roman" w:hAnsi="Times New Roman"/>
                <w:sz w:val="24"/>
                <w:szCs w:val="24"/>
              </w:rPr>
              <w:t xml:space="preserve">мение </w:t>
            </w:r>
            <w:r w:rsidRPr="00B65D60">
              <w:rPr>
                <w:rStyle w:val="dash041e005f0431005f044b005f0447005f043d005f044b005f0439005f005fchar1char1"/>
              </w:rPr>
              <w:t>организовывать  учебное сотрудничество и совместную деятельность с учителем и сверстниками;   работать</w:t>
            </w:r>
            <w:r w:rsidRPr="00B65D60">
              <w:rPr>
                <w:rStyle w:val="dash0421005f0442005f0440005f043e005f0433005f0438005f0439005f005fchar1char1"/>
                <w:rFonts w:ascii="Times New Roman" w:hAnsi="Times New Roman"/>
                <w:sz w:val="24"/>
                <w:szCs w:val="24"/>
              </w:rPr>
              <w:t xml:space="preserve"> индивидуально и в группе: </w:t>
            </w:r>
            <w:r w:rsidRPr="00B65D60">
              <w:rPr>
                <w:rStyle w:val="dash041e005f0431005f044b005f0447005f043d005f044b005f0439005f005fchar1char1"/>
              </w:rPr>
              <w:t>находить общее решение и разрешать конфликты на основе согласования позиций и учёта интересов;  формулировать, аргументировать и отстаивать своё мнение;</w:t>
            </w:r>
          </w:p>
          <w:p w:rsidR="00B65D60" w:rsidRPr="00B65D60" w:rsidRDefault="00B65D60" w:rsidP="00B65D60">
            <w:pPr>
              <w:pStyle w:val="dash041e005f0431005f044b005f0447005f043d005f044b005f0439"/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>2)</w:t>
            </w:r>
            <w:r w:rsidRPr="00B65D60">
              <w:rPr>
                <w:rStyle w:val="ae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 xml:space="preserve">умение 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</w:t>
            </w:r>
            <w:r w:rsidRPr="00B65D60">
              <w:rPr>
                <w:rStyle w:val="dash041e005f0431005f044b005f0447005f043d005f044b005f0439005f005fchar1char1"/>
              </w:rPr>
              <w:lastRenderedPageBreak/>
              <w:t xml:space="preserve">деятельности;  владение устной и письменной речью, монологической контекстной речью; 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Fonts w:ascii="Times New Roman" w:hAnsi="Times New Roman" w:cs="Times New Roman"/>
                <w:iCs/>
                <w:sz w:val="24"/>
                <w:szCs w:val="24"/>
              </w:rPr>
              <w:t>3)</w:t>
            </w:r>
            <w:r w:rsidRPr="00B65D60">
              <w:rPr>
                <w:rStyle w:val="ae"/>
                <w:rFonts w:eastAsiaTheme="minorHAnsi"/>
                <w:sz w:val="24"/>
                <w:szCs w:val="24"/>
              </w:rPr>
              <w:t xml:space="preserve"> </w:t>
            </w:r>
            <w:r w:rsidRPr="00B65D60">
              <w:rPr>
                <w:rStyle w:val="dash041e005f0431005f044b005f0447005f043d005f044b005f0439005f005fchar1char1"/>
              </w:rPr>
              <w:t>формирование и развитие компетентности в области использования</w:t>
            </w:r>
          </w:p>
          <w:p w:rsidR="00B65D60" w:rsidRPr="00B65D60" w:rsidRDefault="00B65D60" w:rsidP="00B65D60">
            <w:pPr>
              <w:rPr>
                <w:rStyle w:val="dash041e005f0431005f044b005f0447005f043d005f044b005f0439005f005fchar1char1"/>
              </w:rPr>
            </w:pPr>
            <w:r w:rsidRPr="00B65D60">
              <w:rPr>
                <w:rStyle w:val="dash041e005f0431005f044b005f0447005f043d005f044b005f0439005f005fchar1char1"/>
              </w:rPr>
              <w:t xml:space="preserve"> информационно-коммуникационных технологий (далее ИКТ– </w:t>
            </w:r>
            <w:proofErr w:type="gramStart"/>
            <w:r w:rsidRPr="00B65D60">
              <w:rPr>
                <w:rStyle w:val="dash041e005f0431005f044b005f0447005f043d005f044b005f0439005f005fchar1char1"/>
              </w:rPr>
              <w:t>ко</w:t>
            </w:r>
            <w:proofErr w:type="gramEnd"/>
            <w:r w:rsidRPr="00B65D60">
              <w:rPr>
                <w:rStyle w:val="dash041e005f0431005f044b005f0447005f043d005f044b005f0439005f005fchar1char1"/>
              </w:rPr>
              <w:t>мпетенции);</w:t>
            </w:r>
          </w:p>
          <w:p w:rsidR="00B65D60" w:rsidRPr="00B65D60" w:rsidRDefault="00B65D60" w:rsidP="00B65D60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65D60">
              <w:rPr>
                <w:rStyle w:val="dash041e005f0431005f044b005f0447005f043d005f044b005f0439005f005fchar1char1"/>
              </w:rPr>
              <w:t>4)</w:t>
            </w:r>
            <w:r w:rsidRPr="00B65D60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</w:t>
            </w:r>
            <w:r w:rsidRPr="00B65D60">
              <w:rPr>
                <w:rStyle w:val="dash041e005f0431005f044b005f0447005f043d005f044b005f0439005f005fchar1char1"/>
              </w:rPr>
              <w:t>.</w:t>
            </w:r>
          </w:p>
        </w:tc>
      </w:tr>
    </w:tbl>
    <w:p w:rsidR="00B65D60" w:rsidRPr="0065646D" w:rsidRDefault="00B65D60" w:rsidP="00B65D60">
      <w:pPr>
        <w:pStyle w:val="dash041e005f0431005f044b005f0447005f043d005f044b005f0439"/>
        <w:spacing w:line="360" w:lineRule="auto"/>
        <w:rPr>
          <w:rStyle w:val="dash041e005f0431005f044b005f0447005f043d005f044b005f0439005f005fchar1char1"/>
          <w:b/>
        </w:rPr>
      </w:pPr>
    </w:p>
    <w:p w:rsidR="0065646D" w:rsidRPr="0065646D" w:rsidRDefault="0065646D" w:rsidP="0065646D">
      <w:pPr>
        <w:rPr>
          <w:rFonts w:ascii="Times New Roman" w:hAnsi="Times New Roman" w:cs="Times New Roman"/>
          <w:b/>
          <w:sz w:val="24"/>
          <w:szCs w:val="24"/>
        </w:rPr>
      </w:pPr>
      <w:r w:rsidRPr="0065646D">
        <w:rPr>
          <w:rFonts w:ascii="Times New Roman" w:hAnsi="Times New Roman" w:cs="Times New Roman"/>
          <w:b/>
          <w:sz w:val="24"/>
          <w:szCs w:val="24"/>
        </w:rPr>
        <w:t xml:space="preserve">Таблица 2.  Формирование ИКТ – компетенций </w:t>
      </w:r>
    </w:p>
    <w:tbl>
      <w:tblPr>
        <w:tblStyle w:val="ac"/>
        <w:tblW w:w="0" w:type="auto"/>
        <w:tblLook w:val="04A0"/>
      </w:tblPr>
      <w:tblGrid>
        <w:gridCol w:w="2518"/>
        <w:gridCol w:w="527"/>
        <w:gridCol w:w="2231"/>
        <w:gridCol w:w="7120"/>
        <w:gridCol w:w="186"/>
        <w:gridCol w:w="2771"/>
      </w:tblGrid>
      <w:tr w:rsidR="0065646D" w:rsidRPr="0065646D" w:rsidTr="0065646D">
        <w:tc>
          <w:tcPr>
            <w:tcW w:w="2518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2835" w:type="dxa"/>
            <w:gridSpan w:val="5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65646D" w:rsidTr="0065646D">
        <w:tc>
          <w:tcPr>
            <w:tcW w:w="2518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758" w:type="dxa"/>
            <w:gridSpan w:val="2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7306" w:type="dxa"/>
            <w:gridSpan w:val="2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2771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65646D" w:rsidTr="0065646D">
        <w:tc>
          <w:tcPr>
            <w:tcW w:w="2518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1)выводить информацию на бумагу, правильно обращаться с расходными материалами; 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2)соблюдать требования техники безопасности, гигиены, эргономики и ресурсосбережения при</w:t>
            </w:r>
            <w:r w:rsidRPr="0065646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работе с устройствами ИКТ, в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частности учитывающие специфику работы с различными экранами.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3) соблюдать нормы информационной культуры, этики и права; с уважением относиться к частной информации и информационным правам 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4)избирательно относиться к информации в окружающем информационном пространстве, отказываться от потребления ненужной информации от других людей</w:t>
            </w:r>
          </w:p>
        </w:tc>
        <w:tc>
          <w:tcPr>
            <w:tcW w:w="2758" w:type="dxa"/>
            <w:gridSpan w:val="2"/>
          </w:tcPr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выбирать технические средства ИКТ для фиксации изображений и звуков в соответствии с поставленной целью;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2)вести личный дневник (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блог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) с использованием возможностей Интернета;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3))осуществлять образовательное взаимодействие в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информационном пространстве школы (получение и выполнение заданий,  получение комментариев), совершенствование своей работы,  формирование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 формировать собственное информационное пространство: создавать системы папок и размещать в них нужные информационные источники, размещать информацию в Интернете.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5) проектировать и организовывать свою индивидуальную и групповую деятельность, организовывать своё время с использованием ИКТ.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6" w:type="dxa"/>
            <w:gridSpan w:val="2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1)осуществлять фиксацию изображений и звуков в ходе процесса обсуждения, проведения эксперимента, природного процесса, фиксацию ход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2) проводить обработку цифровых фотографий с использованием возможностей специальных компьютерных инструментов, 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и результатов проектной деятельности;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 осуществлять видеосъёмку и проводить монтаж отснятого материала с использованием возможностей специальных компьютерных инструментов.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 создавать различные геометрические объекты с использованием возможностей специальных компьютерных инструментов;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5)создавать диаграммы различных видов в соответствии с решаемыми задачами;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6)создавать специализированные карты и диаграммы: географические, хронологические;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7) создавать графические объекты проведением рукой произвольных линий с использованием специализированных компьютерных инструментов и устройств.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8) работать с особыми видами сообщений:  диаграммами, картами (географическими, хронологическими)  и спутниковыми фотографиями, в том числе в системах глобального позиционирования;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9) 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10) использовать приёмы поиска информации на персональном компьютере, в информационной среде учреждения и в образовательном пространстве;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11)использовать различные библиотечные, в том числе электронные, каталоги для поиска необходимых книг;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12) искать информацию в различных базах данных, создавать и заполнять базы данных, в частности использовать различные определители;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13) вводить результаты измерений и другие цифровые данные для их обработки, в том числе статистической, и визуализации;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14)строить математические модели;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15) проводить эксперименты и исследования в виртуальных лабораториях по естественным наукам, математике и информатике.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16) моделировать с использованием виртуальных конструкторов;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17)конструировать и моделировать с использованием материальных конструкторов с компьютерным управлением и обратной связью;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18) моделировать с использованием сре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дств  пр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ограммирования;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19) проводить обработку цифровых звукозаписей с использованием возможностей специальных компьютерных инструментов,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проводить транскрибирование цифровых звукозаписей;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20)создавать презентации на основе цифровых фотографий;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1)входить в информационную среду образовательного учреждения, в том числе через Интернет, размещать в информационной среде различные информационные объекты;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3) организовывать сообщения в виде линейного или включающего ссылки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для самостоятельного просмотра через браузер;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 формулировать вопросы к сообщению, создавать краткое описание сообщения; цитировать фрагменты сообщения;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5) выступать с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аудиовидеоподдержкой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, включая выступление перед дистанционной аудиторией;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6)участвовать в обсуждении (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аудиовидеофорум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, текстовый форум) с использованием возможностей Интернета;</w:t>
            </w:r>
          </w:p>
          <w:p w:rsidR="0065646D" w:rsidRPr="0065646D" w:rsidRDefault="0065646D" w:rsidP="0065646D">
            <w:pPr>
              <w:pStyle w:val="a1"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7) использовать возможности электронной почты для информационного обмена;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646D" w:rsidRPr="0065646D" w:rsidTr="0065646D">
        <w:tc>
          <w:tcPr>
            <w:tcW w:w="15353" w:type="dxa"/>
            <w:gridSpan w:val="6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Выпускник получит возможность научиться </w:t>
            </w:r>
          </w:p>
        </w:tc>
      </w:tr>
      <w:tr w:rsidR="0065646D" w:rsidRPr="0065646D" w:rsidTr="0065646D">
        <w:tc>
          <w:tcPr>
            <w:tcW w:w="3045" w:type="dxa"/>
            <w:gridSpan w:val="2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1.Осознавать и использовать в практической деятельности основные психологические особенности восприятия информации человеком</w:t>
            </w:r>
          </w:p>
        </w:tc>
        <w:tc>
          <w:tcPr>
            <w:tcW w:w="2231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0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1.Различать творческую и техническую фиксацию звуков и изображений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2. использовать возможности И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КТ в тв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орческой деятельности, связанной с искусством.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3. Осуществлять трехмерное сканирование.</w:t>
            </w:r>
          </w:p>
        </w:tc>
        <w:tc>
          <w:tcPr>
            <w:tcW w:w="2957" w:type="dxa"/>
            <w:gridSpan w:val="2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46D" w:rsidRPr="0065646D" w:rsidRDefault="0065646D" w:rsidP="00B65D60">
      <w:pPr>
        <w:pStyle w:val="dash041e005f0431005f044b005f0447005f043d005f044b005f0439"/>
        <w:spacing w:line="360" w:lineRule="auto"/>
        <w:rPr>
          <w:rStyle w:val="dash041e005f0431005f044b005f0447005f043d005f044b005f0439005f005fchar1char1"/>
          <w:b/>
        </w:rPr>
      </w:pPr>
    </w:p>
    <w:p w:rsidR="0065646D" w:rsidRPr="0065646D" w:rsidRDefault="0065646D" w:rsidP="0065646D">
      <w:pPr>
        <w:rPr>
          <w:rFonts w:ascii="Times New Roman" w:hAnsi="Times New Roman" w:cs="Times New Roman"/>
          <w:b/>
          <w:sz w:val="24"/>
          <w:szCs w:val="24"/>
        </w:rPr>
      </w:pPr>
      <w:r w:rsidRPr="0065646D">
        <w:rPr>
          <w:rFonts w:ascii="Times New Roman" w:hAnsi="Times New Roman" w:cs="Times New Roman"/>
          <w:b/>
          <w:sz w:val="24"/>
          <w:szCs w:val="24"/>
        </w:rPr>
        <w:t xml:space="preserve">Таблица 3. Основы проектной и учебно – исследовательской  деятельности </w:t>
      </w:r>
    </w:p>
    <w:tbl>
      <w:tblPr>
        <w:tblStyle w:val="ac"/>
        <w:tblW w:w="0" w:type="auto"/>
        <w:tblLook w:val="04A0"/>
      </w:tblPr>
      <w:tblGrid>
        <w:gridCol w:w="2235"/>
        <w:gridCol w:w="2976"/>
        <w:gridCol w:w="6379"/>
        <w:gridCol w:w="3196"/>
      </w:tblGrid>
      <w:tr w:rsidR="0065646D" w:rsidRPr="0065646D" w:rsidTr="0065646D">
        <w:tc>
          <w:tcPr>
            <w:tcW w:w="2235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2551" w:type="dxa"/>
            <w:gridSpan w:val="3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65646D" w:rsidTr="0065646D">
        <w:tc>
          <w:tcPr>
            <w:tcW w:w="2235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976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6379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3196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65646D" w:rsidTr="0065646D">
        <w:tc>
          <w:tcPr>
            <w:tcW w:w="2235" w:type="dxa"/>
          </w:tcPr>
          <w:p w:rsidR="0065646D" w:rsidRPr="0065646D" w:rsidRDefault="0065646D" w:rsidP="0065646D">
            <w:pPr>
              <w:rPr>
                <w:rStyle w:val="dash041e005f0431005f044b005f0447005f043d005f044b005f0439005f005fchar1char1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1)видеть и комментировать связь научного знания и ценностных установок, моральных суждений при получении, распространении и применении научного знания.</w:t>
            </w:r>
          </w:p>
        </w:tc>
        <w:tc>
          <w:tcPr>
            <w:tcW w:w="2976" w:type="dxa"/>
          </w:tcPr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1)планировать и выполнять учебное исследование и учебный проект, используя оборудование, модели, методы и приёмы, адекватные исследуемой проблеме;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2)выбирать и использовать методы, релевантные рассматриваемой проблеме;</w:t>
            </w:r>
          </w:p>
          <w:p w:rsidR="0065646D" w:rsidRPr="0065646D" w:rsidRDefault="0065646D" w:rsidP="00446398">
            <w:pPr>
              <w:pStyle w:val="a1"/>
              <w:jc w:val="left"/>
              <w:rPr>
                <w:rStyle w:val="dash041e005f0431005f044b005f0447005f043d005f044b005f0439005f005fchar1char1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3) распознавать и ставить вопросы, ответы на которые могут быть получены путём научного исследования, отбирать адекватные методы исследования, формулировать вытекающие из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исследования выводы;</w:t>
            </w:r>
          </w:p>
        </w:tc>
        <w:tc>
          <w:tcPr>
            <w:tcW w:w="6379" w:type="dxa"/>
          </w:tcPr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1)использовать такие математические методы и приёмы, как абстракция и идеализация, доказательство, доказательство от противного, доказательство по аналогии, опровержение,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контрпример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, индуктивные и дедуктивные рассуждения, построение и исполнение алгоритма;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2)использовать такие естественно-научные методы и приёмы, как наблюдение, постановка проблемы, выдвижение «хорошей гипотезы», эксперимент, моделирование, использование математических моделей, теоретическое обоснование, установление границ применимости модели/теории;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3)использовать некоторые методы получения знаний, характерные для социальных и исторических наук: постановка проблемы, опросы, описание, сравнительное историческое описание, объяснение, использование статистических данных, интерпретация фактов;</w:t>
            </w:r>
          </w:p>
          <w:p w:rsidR="0065646D" w:rsidRPr="0065646D" w:rsidRDefault="0065646D" w:rsidP="0065646D">
            <w:pPr>
              <w:rPr>
                <w:rStyle w:val="dash041e005f0431005f044b005f0447005f043d005f044b005f0439005f005fchar1char1"/>
              </w:rPr>
            </w:pPr>
          </w:p>
        </w:tc>
        <w:tc>
          <w:tcPr>
            <w:tcW w:w="3196" w:type="dxa"/>
          </w:tcPr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1)ясно, логично и точно излагать свою точку зрения, использовать языковые средства, адекватные обсуждаемой проблеме;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2)отличать факты от суждений, мнений и оценок, критически относиться к суждениям, мнениям, оценкам, реконструировать их основания.</w:t>
            </w:r>
          </w:p>
          <w:p w:rsidR="0065646D" w:rsidRPr="0065646D" w:rsidRDefault="0065646D" w:rsidP="0065646D">
            <w:pPr>
              <w:rPr>
                <w:rStyle w:val="dash041e005f0431005f044b005f0447005f043d005f044b005f0439005f005fchar1char1"/>
              </w:rPr>
            </w:pPr>
          </w:p>
        </w:tc>
      </w:tr>
    </w:tbl>
    <w:p w:rsidR="00051AC0" w:rsidRPr="00C5300A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65646D" w:rsidRPr="0065646D" w:rsidRDefault="0065646D" w:rsidP="0065646D">
      <w:pPr>
        <w:rPr>
          <w:rFonts w:ascii="Times New Roman" w:hAnsi="Times New Roman" w:cs="Times New Roman"/>
          <w:b/>
          <w:sz w:val="24"/>
          <w:szCs w:val="24"/>
        </w:rPr>
      </w:pPr>
      <w:r w:rsidRPr="0065646D">
        <w:rPr>
          <w:rFonts w:ascii="Times New Roman" w:hAnsi="Times New Roman" w:cs="Times New Roman"/>
          <w:b/>
        </w:rPr>
        <w:t>Таблица 4.</w:t>
      </w:r>
      <w:r w:rsidRPr="0065646D">
        <w:rPr>
          <w:rFonts w:ascii="Times New Roman" w:hAnsi="Times New Roman" w:cs="Times New Roman"/>
        </w:rPr>
        <w:t xml:space="preserve"> </w:t>
      </w:r>
      <w:r w:rsidRPr="0065646D">
        <w:rPr>
          <w:rFonts w:ascii="Times New Roman" w:hAnsi="Times New Roman" w:cs="Times New Roman"/>
          <w:b/>
          <w:sz w:val="24"/>
          <w:szCs w:val="24"/>
        </w:rPr>
        <w:t xml:space="preserve">Стратегии смыслового чтения и работа с текстом </w:t>
      </w:r>
    </w:p>
    <w:tbl>
      <w:tblPr>
        <w:tblStyle w:val="ac"/>
        <w:tblW w:w="0" w:type="auto"/>
        <w:tblLook w:val="04A0"/>
      </w:tblPr>
      <w:tblGrid>
        <w:gridCol w:w="2042"/>
        <w:gridCol w:w="2319"/>
        <w:gridCol w:w="8206"/>
        <w:gridCol w:w="2310"/>
      </w:tblGrid>
      <w:tr w:rsidR="0065646D" w:rsidRPr="0065646D" w:rsidTr="0065646D">
        <w:tc>
          <w:tcPr>
            <w:tcW w:w="2042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2835" w:type="dxa"/>
            <w:gridSpan w:val="3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Матапредметные</w:t>
            </w:r>
            <w:proofErr w:type="spellEnd"/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результаты</w:t>
            </w:r>
          </w:p>
        </w:tc>
      </w:tr>
      <w:tr w:rsidR="0065646D" w:rsidRPr="0065646D" w:rsidTr="0065646D">
        <w:tc>
          <w:tcPr>
            <w:tcW w:w="2042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319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</w:p>
        </w:tc>
        <w:tc>
          <w:tcPr>
            <w:tcW w:w="8206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</w:p>
        </w:tc>
        <w:tc>
          <w:tcPr>
            <w:tcW w:w="2310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</w:p>
        </w:tc>
      </w:tr>
      <w:tr w:rsidR="0065646D" w:rsidRPr="0065646D" w:rsidTr="0065646D">
        <w:tc>
          <w:tcPr>
            <w:tcW w:w="14877" w:type="dxa"/>
            <w:gridSpan w:val="4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65646D" w:rsidTr="0065646D">
        <w:tc>
          <w:tcPr>
            <w:tcW w:w="2042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1)понимать душевное состояние персонажей текста, сопереживать им.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      </w:r>
          </w:p>
        </w:tc>
        <w:tc>
          <w:tcPr>
            <w:tcW w:w="2319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1)ставить перед собой цель чтения, направляя внимание на полезную в данный момент информацию;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 оценивать утверждения, сделанные в тексте, исходя из своих представлений о мире;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      </w:r>
          </w:p>
        </w:tc>
        <w:tc>
          <w:tcPr>
            <w:tcW w:w="8206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1)ориентироваться в содержании текста и понимать его целостный смысл: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определять главную тему, общую цель или назначение текста;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выбирать из текста или придумать заголовок, соответствующий содержанию и общему смыслу текста;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формулировать тезис, выражающий общий смысл текста;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предвосхищать содержание предметного плана текста по заголовку и с опорой на предыдущий опыт;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объяснять порядок частей/инструкций, содержащихся в тексте;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сопоставлять основные текстовые и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внетекстовые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компоненты: обнаруживать соответствие между частью текста и его общей идеей, сформулированной вопросом, объяснять назначение карты, рисунка, пояснять части графика или таблицы и т. д.;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2)находить в тексте требуемую информацию (пробегать те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кст гл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 решать учебно-познавательные и учебно-практические задачи, требующие полного и критического понимания текста: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определять назначение разных видов текстов;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различать темы и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подтемы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специального текста;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выделять главную и избыточную информацию;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прогнозировать последовательность изложения идей текста;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сопоставлять разные точки зрения и разные источники информации по заданной теме;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выполнять смысловое свёртывание выделенных фактов и мыслей;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формировать на основе текста систему аргументов (доводов) для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обоснования определённой позиции;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5)преобразовывать текст, используя новые формы представления информации: формулы, графики, диаграммы, таблицы (в том числе </w:t>
            </w:r>
            <w:proofErr w:type="spellStart"/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динами-ческие</w:t>
            </w:r>
            <w:proofErr w:type="spellEnd"/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, электронные, в частности в практических задачах), переходить от одного представления данных к другому;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6) интерпретировать текст: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сравнивать и противопоставлять заключённую в тексте информацию разного характера;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обнаруживать в тексте доводы в подтверждение выдвинутых тезисов;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делать выводы из сформулированных посылок;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выводить заключение о намерении автора или главной мысли текста.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7) связывать информацию, обнаруженную в тексте, со знаниями из других источников;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8) откликаться на форму текста: оценивать не только содержание текста, но и его форму, а в целом — мастерство его исполнения;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9)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10) в процессе работы с одним или несколькими источниками выявлять содержащуюся в них противоречивую, конфликтную информацию;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10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1)понимать душевное состояние персонажей текста, сопереживать им.</w:t>
            </w:r>
          </w:p>
          <w:p w:rsidR="0065646D" w:rsidRPr="0065646D" w:rsidRDefault="0065646D" w:rsidP="00656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 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      </w:r>
          </w:p>
        </w:tc>
      </w:tr>
    </w:tbl>
    <w:p w:rsidR="00446398" w:rsidRPr="00C5300A" w:rsidRDefault="00446398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446398" w:rsidRDefault="00446398">
      <w:pP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b/>
          <w:sz w:val="24"/>
          <w:szCs w:val="28"/>
        </w:rPr>
        <w:br w:type="page"/>
      </w:r>
    </w:p>
    <w:p w:rsidR="0065646D" w:rsidRPr="008F2F3B" w:rsidRDefault="0065646D" w:rsidP="0065646D">
      <w:pPr>
        <w:pStyle w:val="ab"/>
        <w:jc w:val="both"/>
        <w:rPr>
          <w:b/>
          <w:sz w:val="24"/>
          <w:szCs w:val="28"/>
        </w:rPr>
      </w:pPr>
      <w:r w:rsidRPr="008F2F3B">
        <w:rPr>
          <w:b/>
          <w:sz w:val="24"/>
          <w:szCs w:val="28"/>
        </w:rPr>
        <w:lastRenderedPageBreak/>
        <w:t>Таблица  5.</w:t>
      </w:r>
    </w:p>
    <w:p w:rsidR="0065646D" w:rsidRDefault="0065646D" w:rsidP="0065646D">
      <w:pPr>
        <w:pStyle w:val="ab"/>
        <w:jc w:val="center"/>
        <w:rPr>
          <w:b/>
          <w:sz w:val="24"/>
          <w:szCs w:val="28"/>
        </w:rPr>
      </w:pPr>
      <w:r w:rsidRPr="008F2F3B">
        <w:rPr>
          <w:b/>
          <w:sz w:val="24"/>
          <w:szCs w:val="28"/>
        </w:rPr>
        <w:t>УУД и их связи с содержанием учебных предметов (основная школа)</w:t>
      </w:r>
    </w:p>
    <w:p w:rsidR="0065646D" w:rsidRPr="008F2F3B" w:rsidRDefault="0065646D" w:rsidP="000D26C8">
      <w:pPr>
        <w:pStyle w:val="ab"/>
        <w:numPr>
          <w:ilvl w:val="0"/>
          <w:numId w:val="4"/>
        </w:numPr>
        <w:rPr>
          <w:b/>
          <w:sz w:val="24"/>
          <w:szCs w:val="28"/>
        </w:rPr>
      </w:pPr>
      <w:r>
        <w:rPr>
          <w:b/>
          <w:sz w:val="24"/>
          <w:szCs w:val="28"/>
        </w:rPr>
        <w:t>Русский язык</w:t>
      </w:r>
    </w:p>
    <w:tbl>
      <w:tblPr>
        <w:tblStyle w:val="ac"/>
        <w:tblW w:w="15701" w:type="dxa"/>
        <w:tblLayout w:type="fixed"/>
        <w:tblLook w:val="04A0"/>
      </w:tblPr>
      <w:tblGrid>
        <w:gridCol w:w="1809"/>
        <w:gridCol w:w="284"/>
        <w:gridCol w:w="2126"/>
        <w:gridCol w:w="8930"/>
        <w:gridCol w:w="2552"/>
      </w:tblGrid>
      <w:tr w:rsidR="0065646D" w:rsidRPr="0065646D" w:rsidTr="00D15CDA">
        <w:tc>
          <w:tcPr>
            <w:tcW w:w="1809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892" w:type="dxa"/>
            <w:gridSpan w:val="4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65646D" w:rsidTr="00D15CDA">
        <w:tc>
          <w:tcPr>
            <w:tcW w:w="15701" w:type="dxa"/>
            <w:gridSpan w:val="5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65646D" w:rsidTr="00D15CDA">
        <w:tc>
          <w:tcPr>
            <w:tcW w:w="2093" w:type="dxa"/>
            <w:gridSpan w:val="2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126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8930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2552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65646D" w:rsidTr="00D15CDA">
        <w:tc>
          <w:tcPr>
            <w:tcW w:w="2093" w:type="dxa"/>
            <w:gridSpan w:val="2"/>
          </w:tcPr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1)стилистически корректно использовать лексику и фразеологию, правила речевого этикета;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2)характеризовать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3)выявлять единицы языка с национально-культурным компонентом значения в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произведениях устного народного творчества, в художественной литературе и исторических текстах;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4)приводить примеры, которые доказывают, что изучение языка позволяет лучше узнать историю и культуру страны;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5)уместно использовать правила русского речевого этикета в учебной деятельности и повседневной жизни.</w:t>
            </w:r>
          </w:p>
          <w:p w:rsidR="0065646D" w:rsidRPr="0065646D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  <w:proofErr w:type="gramStart"/>
            <w:r w:rsidRPr="0065646D">
              <w:rPr>
                <w:sz w:val="24"/>
                <w:szCs w:val="24"/>
              </w:rPr>
              <w:t xml:space="preserve">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</w:t>
            </w:r>
            <w:r w:rsidRPr="0065646D">
              <w:rPr>
                <w:sz w:val="24"/>
                <w:szCs w:val="24"/>
              </w:rPr>
              <w:lastRenderedPageBreak/>
              <w:t>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споре).</w:t>
            </w:r>
            <w:proofErr w:type="gramEnd"/>
          </w:p>
        </w:tc>
        <w:tc>
          <w:tcPr>
            <w:tcW w:w="2126" w:type="dxa"/>
          </w:tcPr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lastRenderedPageBreak/>
              <w:t>1)оценивать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 xml:space="preserve">2)передавать содержание </w:t>
            </w:r>
            <w:proofErr w:type="spellStart"/>
            <w:r w:rsidRPr="0065646D">
              <w:rPr>
                <w:sz w:val="24"/>
                <w:szCs w:val="24"/>
              </w:rPr>
              <w:t>аудиотекста</w:t>
            </w:r>
            <w:proofErr w:type="spellEnd"/>
            <w:r w:rsidRPr="0065646D">
              <w:rPr>
                <w:sz w:val="24"/>
                <w:szCs w:val="24"/>
              </w:rPr>
              <w:t xml:space="preserve"> в соответствии с заданной коммуникативной задачей в устной форме;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3)обсуждать и чётко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формулировать цели, план совместной групповой учебной деятельности, распределение частей работы;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4)излагать содержание прослушанного или прочитанного текста (подробно, сжато, выборочно) в форме ученического изложения, а также тезисов, плана;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5)оценивать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6) исправлять речевые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недостатки, редактировать текст.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</w:p>
        </w:tc>
        <w:tc>
          <w:tcPr>
            <w:tcW w:w="8930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аудиотекстов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, распознавать в них основную и дополнительную информацию, комментировать её в устной форме;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2) передавать содержание учебно-научного, публицистического, официально-делового, художественного 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аудиотекстов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в форме плана, тезисов, ученического изложения (подробного, выборочного, сжатого);</w:t>
            </w:r>
            <w:proofErr w:type="gramEnd"/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3)понимать содержание прочитанных учебно-научных, публицистических (информационных и аналитических, художественно-публицистических жанров), художественных текстов и воспроизводить их в устной форме в соответствии с ситуацией общения, а также в форме ученического изложения (подробного, выборочного, сжатого), в форме плана, тезисов (в устной и письменной форме);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 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4)передавать схематически представленную информацию в виде связного текста;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5) использовать приёмы работы с учебной книгой, справочниками и другими информационными источниками, включая СМИ и ресурсы Интернета;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6) 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 7)создавать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и ситуацией общения (сообщение, небольшой доклад в ситуации учебно-научного общения, бытовой рассказ о событии, история, участие в беседе, споре);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8)извлекать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9) соблюдать в практике устного речевого общения основные орфоэпические, лексические, грамматические нормы современного русского литературного языка;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10)анализировать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11)осуществлять информационную переработку текста, передавая его содержание в виде плана (простого, сложного), тезисов, схемы, таблицы и т. П.;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12)создавать и редактировать собственные тексты различных типов речи, стилей, жанров с учётом требований к построению связного текста.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13)различать и анализировать тексты разных жанров научного (учебно-научного), публицистического, официально-делового стилей, разговорной речи (отзыв, сообщение, доклад как жанры научного стиля; выступление, статья, интервью, очерк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речи);</w:t>
            </w:r>
            <w:proofErr w:type="gramEnd"/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14) создавать устные и письменные высказывания разных стилей, жанров и типов речи (отзыв, сообщение, доклад как жанры научного стиля; выступление, интервью, репортаж как жанры публицистического стиля; расписка, доверенность, заявление как жанры официально-делового стиля; рассказ, беседа, спор как жанры разговорной речи; тексты повествовательного характера, рассуждение, описание; тексты, сочетающие разные функционально-смысловые типы речи);</w:t>
            </w:r>
            <w:proofErr w:type="gramEnd"/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15) 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16)оценивать использование основных изобразительных средств языка.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Проводить фонетический анализ слова;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17)соблюдать основные орфоэпические правила современного русского литературного языка;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18)извлекать необходимую информацию из орфоэпических словарей и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справочников; использовать её в различных видах деятельности.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Делить слова на морфемы на основе смыслового, грамматического и словообразовательного анализа слова;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19)различать изученные способы словообразования;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20) анализировать и самостоятельно составлять словообразовательные пары и словообразовательные цепочки слов;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20) применять знания и умения по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морфемике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и словообразованию в практике правописания, а также при проведении грамматического и лексического анализа слов;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21)проводить лексический анализ слова, характеризуя лексическое значение, принадлежность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22) группировать слова по тематическим группам;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23) подбирать к словам синонимы, антонимы;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24) опознавать фразеологические обороты;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25) использовать лексическую синонимию как средство исправления неоправданного повтора в речи и как средство связи предложений в тексте;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26)опознавать основные виды тропов, построенных на переносном значении слова (метафора, эпитет, олицетворение);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27)пользоваться различными видами лексических словарей (толковым словарём, словарём синонимов, антонимов, фразеологическим словарём и др.) и использовать полученную информацию в различных видах деятельности.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Анализировать слово с точки зрения его принадлежности к той или иной части речи;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28)применять синтаксические знания и умения в практике правописания, в различных видах анализа.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29)объяснять выбор написания в устной форме (рассуждение) и письменной форме (с помощью графических символов);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30)обнаруживать и исправлять орфографические и пунктуационные ошибки;</w:t>
            </w:r>
          </w:p>
          <w:p w:rsidR="0065646D" w:rsidRPr="00446398" w:rsidRDefault="0065646D" w:rsidP="00446398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31)извлекать необходимую информацию из орфографических словарей и справочников; использовать её в процессе письма.</w:t>
            </w:r>
          </w:p>
        </w:tc>
        <w:tc>
          <w:tcPr>
            <w:tcW w:w="2552" w:type="dxa"/>
          </w:tcPr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1)использовать различные виды монолога (повествование, описание, рассуждение; сочетание разных видов монолога) в различных ситуациях общения;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2)использовать различные виды диалога в ситуациях формального и неформального, межличностного и межкультурного общения;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3)соблюдать нормы речевого поведения в типичных ситуациях общения;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предупреждать коммуникативные неудачи в процессе речевого общения.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письменные монологические высказывания разной коммуникативной направленности с учётом целей и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ситуации общения (ученическое сочинение на социально- 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      </w:r>
          </w:p>
          <w:p w:rsidR="0065646D" w:rsidRPr="0065646D" w:rsidRDefault="0065646D" w:rsidP="0065646D">
            <w:pPr>
              <w:pStyle w:val="a1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4)выступать перед аудиторией сверстников с небольшими информационными сообщениями, сообщением и небольшим докладом на учебно-научную тему.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Употреблять формы слов различных частей речи в соответствии с нормами современного русского литературного языка;</w:t>
            </w:r>
          </w:p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5)соблюдать орфографические и пунктуационные нормы в процессе письма (в объёме содержания курса);</w:t>
            </w:r>
          </w:p>
          <w:p w:rsidR="0065646D" w:rsidRPr="0065646D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 xml:space="preserve">соблюдать лексические нормы в устных и письменных </w:t>
            </w:r>
            <w:r w:rsidRPr="0065646D">
              <w:rPr>
                <w:sz w:val="24"/>
                <w:szCs w:val="24"/>
              </w:rPr>
              <w:lastRenderedPageBreak/>
              <w:t>высказываниях.</w:t>
            </w:r>
          </w:p>
        </w:tc>
      </w:tr>
    </w:tbl>
    <w:p w:rsidR="00051AC0" w:rsidRPr="00C5300A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65646D" w:rsidRPr="001B4176" w:rsidRDefault="0065646D" w:rsidP="000D26C8">
      <w:pPr>
        <w:pStyle w:val="ab"/>
        <w:numPr>
          <w:ilvl w:val="0"/>
          <w:numId w:val="5"/>
        </w:numPr>
        <w:rPr>
          <w:b/>
          <w:sz w:val="24"/>
        </w:rPr>
      </w:pPr>
      <w:r w:rsidRPr="001B4176">
        <w:rPr>
          <w:b/>
          <w:sz w:val="24"/>
        </w:rPr>
        <w:lastRenderedPageBreak/>
        <w:t xml:space="preserve">Литература </w:t>
      </w:r>
    </w:p>
    <w:tbl>
      <w:tblPr>
        <w:tblStyle w:val="ac"/>
        <w:tblW w:w="0" w:type="auto"/>
        <w:tblLayout w:type="fixed"/>
        <w:tblLook w:val="04A0"/>
      </w:tblPr>
      <w:tblGrid>
        <w:gridCol w:w="3369"/>
        <w:gridCol w:w="2126"/>
        <w:gridCol w:w="6946"/>
        <w:gridCol w:w="3118"/>
      </w:tblGrid>
      <w:tr w:rsidR="0065646D" w:rsidRPr="0065646D" w:rsidTr="00D15CDA">
        <w:tc>
          <w:tcPr>
            <w:tcW w:w="3369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2190" w:type="dxa"/>
            <w:gridSpan w:val="3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65646D" w:rsidTr="00D15CDA">
        <w:tc>
          <w:tcPr>
            <w:tcW w:w="15559" w:type="dxa"/>
            <w:gridSpan w:val="4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65646D" w:rsidTr="00D15CDA">
        <w:tc>
          <w:tcPr>
            <w:tcW w:w="3369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126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6946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3118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65646D" w:rsidTr="00D15CDA">
        <w:trPr>
          <w:trHeight w:val="6653"/>
        </w:trPr>
        <w:tc>
          <w:tcPr>
            <w:tcW w:w="3369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Выделять нравственную проблематику фольклорных текстов как основу для развития представлений о нравственном идеале своего и русского народов, формирования представлений о русском национальном характере;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видеть черты русского национального характера в героях русских сказок и былин, видеть черты национального характера своего народа в героях народных сказок и былин;</w:t>
            </w:r>
          </w:p>
          <w:p w:rsidR="0065646D" w:rsidRPr="0065646D" w:rsidRDefault="0065646D" w:rsidP="0065646D">
            <w:pPr>
              <w:pStyle w:val="a1"/>
              <w:tabs>
                <w:tab w:val="left" w:pos="65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воспринимать художественный текст как произведение искусства, послание автора читателю, современнику и потомку;</w:t>
            </w:r>
          </w:p>
          <w:p w:rsidR="0065646D" w:rsidRPr="00446398" w:rsidRDefault="0065646D" w:rsidP="00446398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выявлять и интерпретировать авторскую позицию, определяя своё к ней отношение, и на этой основе формировать собственные ценностные ориентации;</w:t>
            </w:r>
          </w:p>
        </w:tc>
        <w:tc>
          <w:tcPr>
            <w:tcW w:w="2126" w:type="dxa"/>
          </w:tcPr>
          <w:p w:rsidR="0065646D" w:rsidRPr="0065646D" w:rsidRDefault="0065646D" w:rsidP="0065646D">
            <w:pPr>
              <w:pStyle w:val="a1"/>
              <w:tabs>
                <w:tab w:val="left" w:pos="65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Учитывая жанрово-родовые признаки произведений устного народного творчества, выбирать фольклорные произведения для самостоятельного чтения;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определять для себя актуальную и перспективную цели чтения художественной литературы; выбирать произведения для самостоятельного чтения;</w:t>
            </w:r>
            <w:proofErr w:type="gramEnd"/>
          </w:p>
          <w:p w:rsidR="0065646D" w:rsidRPr="0065646D" w:rsidRDefault="0065646D" w:rsidP="0065646D">
            <w:pPr>
              <w:pStyle w:val="a1"/>
              <w:tabs>
                <w:tab w:val="left" w:pos="65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b"/>
              <w:shd w:val="clear" w:color="auto" w:fill="FFFFFF"/>
              <w:ind w:left="0"/>
              <w:rPr>
                <w:sz w:val="24"/>
                <w:szCs w:val="24"/>
              </w:rPr>
            </w:pPr>
          </w:p>
        </w:tc>
        <w:tc>
          <w:tcPr>
            <w:tcW w:w="6946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Осознанно воспринимать и понимать фольклорный текст; различать фольклорные и литературные произведения, обращаться к пословицам, поговоркам, фольклорным образам, традиционным фольклорным приёмам в различных ситуациях речевого общения, сопоставлять фольклорную сказку и её интерпретацию средствами других искусств (иллюстрация, мультипликация, художественный фильм);</w:t>
            </w:r>
          </w:p>
          <w:p w:rsidR="0065646D" w:rsidRPr="0065646D" w:rsidRDefault="0065646D" w:rsidP="0065646D">
            <w:pPr>
              <w:pStyle w:val="ab"/>
              <w:shd w:val="clear" w:color="auto" w:fill="FFFFFF"/>
              <w:ind w:left="0"/>
              <w:rPr>
                <w:sz w:val="24"/>
                <w:szCs w:val="24"/>
              </w:rPr>
            </w:pPr>
            <w:r w:rsidRPr="0065646D">
              <w:rPr>
                <w:sz w:val="24"/>
                <w:szCs w:val="24"/>
              </w:rPr>
              <w:t>определять с помощью пословицы жизненную/вымышленную ситуацию;</w:t>
            </w:r>
          </w:p>
          <w:p w:rsidR="0065646D" w:rsidRPr="0065646D" w:rsidRDefault="0065646D" w:rsidP="0065646D">
            <w:pPr>
              <w:pStyle w:val="a1"/>
              <w:tabs>
                <w:tab w:val="left" w:pos="65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выявлять в сказках характерные художественные приёмы и на этой основе определять жанровую разновидность сказки, отличать литературную сказку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фольклорной;</w:t>
            </w:r>
          </w:p>
          <w:p w:rsidR="0065646D" w:rsidRPr="0065646D" w:rsidRDefault="0065646D" w:rsidP="0065646D">
            <w:pPr>
              <w:pStyle w:val="a1"/>
              <w:tabs>
                <w:tab w:val="left" w:pos="65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видеть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необычное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в обычном, устанавливать неочевидные связи между предметами, явлениями, действиями, отгадывая или сочиняя загадку.</w:t>
            </w:r>
          </w:p>
          <w:p w:rsidR="0065646D" w:rsidRPr="0065646D" w:rsidRDefault="0065646D" w:rsidP="0065646D">
            <w:pPr>
              <w:pStyle w:val="a1"/>
              <w:tabs>
                <w:tab w:val="left" w:pos="65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интерпретировать прочитанное, устанавливать поле читательских ассоциаций, отбирать произведения для чтения;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анализировать и истолковывать произведения разной жанровой природы,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pgNum/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ргументировано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формулируя своё отношение к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прочитанному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собственный текст аналитического и интерпретирующего характера в различных форматах;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сопоставлять произведение словесного искусства и его воплощение в других искусствах;</w:t>
            </w:r>
          </w:p>
          <w:p w:rsidR="0065646D" w:rsidRPr="00446398" w:rsidRDefault="0065646D" w:rsidP="00446398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работать с разными источниками информации и владеть основными способами её обработки и презентации.</w:t>
            </w:r>
          </w:p>
        </w:tc>
        <w:tc>
          <w:tcPr>
            <w:tcW w:w="3118" w:type="dxa"/>
          </w:tcPr>
          <w:p w:rsidR="0065646D" w:rsidRPr="0065646D" w:rsidRDefault="0065646D" w:rsidP="0065646D">
            <w:pPr>
              <w:pStyle w:val="a1"/>
              <w:tabs>
                <w:tab w:val="left" w:pos="65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Целенаправленно использовать малые фольклорные жанры в своих устных и письменных высказываниях; </w:t>
            </w:r>
          </w:p>
          <w:p w:rsidR="0065646D" w:rsidRPr="0065646D" w:rsidRDefault="0065646D" w:rsidP="0065646D">
            <w:pPr>
              <w:pStyle w:val="a1"/>
              <w:tabs>
                <w:tab w:val="left" w:pos="65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выразительно читать сказки и былины, соблюдая соответствующий интонационный рисунок устного рассказывания;</w:t>
            </w:r>
          </w:p>
          <w:p w:rsidR="0065646D" w:rsidRPr="0065646D" w:rsidRDefault="0065646D" w:rsidP="0065646D">
            <w:pPr>
              <w:pStyle w:val="a1"/>
              <w:tabs>
                <w:tab w:val="left" w:pos="65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пересказывать сказки, чётко выделяя сюжетные линии, не пропуская значимых композиционных элементов, используя в своей речи характерные для народных сказок художественные приёмы;</w:t>
            </w:r>
          </w:p>
          <w:p w:rsidR="0065646D" w:rsidRPr="0065646D" w:rsidRDefault="0065646D" w:rsidP="00446398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определять актуальность произведений для читателей разных поколений и вступать в диалог с другими читателями;</w:t>
            </w:r>
            <w:r w:rsidR="00446398"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5646D" w:rsidRDefault="0065646D" w:rsidP="0065646D">
      <w:pPr>
        <w:pStyle w:val="ab"/>
        <w:ind w:left="1080"/>
      </w:pPr>
    </w:p>
    <w:p w:rsidR="0065646D" w:rsidRDefault="0065646D" w:rsidP="000D26C8">
      <w:pPr>
        <w:pStyle w:val="ab"/>
        <w:numPr>
          <w:ilvl w:val="0"/>
          <w:numId w:val="5"/>
        </w:numPr>
        <w:rPr>
          <w:b/>
          <w:sz w:val="24"/>
        </w:rPr>
      </w:pPr>
      <w:r w:rsidRPr="005C5D2C">
        <w:rPr>
          <w:b/>
          <w:sz w:val="24"/>
        </w:rPr>
        <w:lastRenderedPageBreak/>
        <w:t>Английский язык</w:t>
      </w:r>
      <w:r>
        <w:rPr>
          <w:b/>
          <w:sz w:val="24"/>
        </w:rPr>
        <w:t xml:space="preserve"> (коммуникативные умения; владение языковыми средствами)</w:t>
      </w:r>
    </w:p>
    <w:tbl>
      <w:tblPr>
        <w:tblStyle w:val="ac"/>
        <w:tblW w:w="15843" w:type="dxa"/>
        <w:tblLayout w:type="fixed"/>
        <w:tblLook w:val="04A0"/>
      </w:tblPr>
      <w:tblGrid>
        <w:gridCol w:w="2093"/>
        <w:gridCol w:w="2126"/>
        <w:gridCol w:w="5103"/>
        <w:gridCol w:w="6521"/>
      </w:tblGrid>
      <w:tr w:rsidR="0065646D" w:rsidRPr="0065646D" w:rsidTr="00D15CDA">
        <w:tc>
          <w:tcPr>
            <w:tcW w:w="2093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750" w:type="dxa"/>
            <w:gridSpan w:val="3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65646D" w:rsidTr="00D15CDA">
        <w:tc>
          <w:tcPr>
            <w:tcW w:w="15843" w:type="dxa"/>
            <w:gridSpan w:val="4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65646D" w:rsidTr="00D15CDA">
        <w:tc>
          <w:tcPr>
            <w:tcW w:w="2093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126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5103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6521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F6209B" w:rsidTr="00D15CDA">
        <w:tc>
          <w:tcPr>
            <w:tcW w:w="2093" w:type="dxa"/>
          </w:tcPr>
          <w:p w:rsidR="0065646D" w:rsidRPr="0065646D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2126" w:type="dxa"/>
          </w:tcPr>
          <w:p w:rsidR="0065646D" w:rsidRPr="0065646D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Воспринимать на слух и понимать основное содержание несложных аутентичных текстов, содержащих некоторое количество неизученных языковых явлений;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воспринимать на слух и понимать значимую/нужную/запрашиваемую информацию в аутентичных текстах, содержащих как изученные языковые явления, так и некоторое количество неизученных языковых явлений;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читать и понимать основное содержание несложных аутентичных текстов, содержащих некоторое количество неизученных языковых явлений;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 - читать и выборочно понимать значимую/нужную/запрашиваемую информацию в несложных аутентичных текстах, содержащих некоторое количество неизученных языковых явлений;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заполнять анкеты и формуляры в соответствии с нормами, принятыми в стране изучаемого языка;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писать личное письмо в ответ на письмо-стимул с употреблением формул речевого этикета, принятых в стране изучаемого языка;</w:t>
            </w:r>
          </w:p>
          <w:p w:rsidR="0065646D" w:rsidRPr="0065646D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различать на слух и адекватно, без фонематических ошибок, ведущих к сбою коммуникации, произносить все звуки английского языка;</w:t>
            </w:r>
          </w:p>
          <w:p w:rsidR="0065646D" w:rsidRPr="0065646D" w:rsidRDefault="0065646D" w:rsidP="0065646D">
            <w:pPr>
              <w:pStyle w:val="a1"/>
              <w:tabs>
                <w:tab w:val="left" w:pos="1076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соблюдать правильное ударение в изученных словах;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различать коммуникативные типы предложения по интонации;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адекватно, без ошибок, ведущих к сбою коммуникации, произносить фразы с точки зрения их ритмико-интонационных особенностей, в том числе соблюдая правило отсутствия фразового ударения на служебных словах.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правильно писать изученные слова.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узнавать в письменном и звучащем тексте изученные лексические единицы (слова, словосочетания, реплики-клише речевого этикета), в том числе многозначные, в пределах тематики основной школы;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употреблять в устной и письменной речи в их основном значении изученные лексические единицы (слова, словосочетания, реплики-клише речевого этикета), в том числе многозначные, в пределах тематики основной школы в соответствии с решаемой коммуникативной задачей;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соблюдать существующие в английском языке нормы лексической сочетаемости;</w:t>
            </w:r>
          </w:p>
          <w:p w:rsidR="0065646D" w:rsidRPr="0065646D" w:rsidRDefault="0065646D" w:rsidP="0065646D">
            <w:pPr>
              <w:pStyle w:val="a1"/>
              <w:tabs>
                <w:tab w:val="left" w:pos="63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- распознавать и образовывать родственные слова с использованием основных способов словообразования (аффиксации, конверсии) в пределах тематики основной школы в соответствии с решаемой коммуникативной задачей.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b"/>
              <w:shd w:val="clear" w:color="auto" w:fill="FFFFFF"/>
              <w:ind w:left="0"/>
              <w:rPr>
                <w:sz w:val="24"/>
                <w:szCs w:val="24"/>
              </w:rPr>
            </w:pPr>
          </w:p>
        </w:tc>
        <w:tc>
          <w:tcPr>
            <w:tcW w:w="6521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Вести комбинированный диалог в стандартных ситуациях неофициального общения, соблюдая нормы речевого этикета, принятые в стране изучаемого языка;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рассказывать о себе, своей семье, друзьях, школе, своих интересах, планах на будущее; о своём городе/селе, своей стране и странах изучаемого языка с опорой на зрительную наглядность и/или вербальные опоры (ключевые слова, план, вопросы);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описывать события с опорой на зрительную наглядность и/или вербальные опоры (ключевые слова, план, вопросы);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 давать краткую характеристику реальных людей и литературных персонажей;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передавать основное содержание прочитанного текста с опорой или без опоры на те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кст/кл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ючевые слова/план/вопросы;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оперировать в процессе устного и письменного общения основными синтаксическими конструкциями и морфологическими формами английского языка в соответствии с коммуникативной задачей в коммуникативно-значимом контексте;</w:t>
            </w:r>
          </w:p>
          <w:p w:rsidR="0065646D" w:rsidRPr="0065646D" w:rsidRDefault="0065646D" w:rsidP="0065646D">
            <w:pPr>
              <w:pStyle w:val="a1"/>
              <w:tabs>
                <w:tab w:val="left" w:pos="626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распознавать и употреблять в речи: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различные коммуникативные типы предложений: утвердительные, отрицательные, вопросительные (общий, специальный, альтернативный, разделительный вопросы), побудительные (в утвердительной и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отрицатель-ной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форме);</w:t>
            </w:r>
            <w:proofErr w:type="gramEnd"/>
          </w:p>
          <w:p w:rsidR="0065646D" w:rsidRPr="0065646D" w:rsidRDefault="0065646D" w:rsidP="0065646D">
            <w:pPr>
              <w:pStyle w:val="a1"/>
              <w:tabs>
                <w:tab w:val="left" w:pos="1181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распространённые простые предложения, в том числе с несколькими обстоятельствами, следующими в определённом порядке (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We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moved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house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last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year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65646D" w:rsidRPr="0065646D" w:rsidRDefault="0065646D" w:rsidP="0065646D">
            <w:pPr>
              <w:pStyle w:val="a1"/>
              <w:tabs>
                <w:tab w:val="left" w:pos="1181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предложения с начальным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It's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cold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It's five o'clock. 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It's interesting. It's winter);</w:t>
            </w:r>
          </w:p>
          <w:p w:rsidR="0065646D" w:rsidRPr="0065646D" w:rsidRDefault="0065646D" w:rsidP="0065646D">
            <w:pPr>
              <w:pStyle w:val="a1"/>
              <w:tabs>
                <w:tab w:val="left" w:pos="1186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 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начальным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There + to be (There are a lot of trees in the park);</w:t>
            </w:r>
          </w:p>
          <w:p w:rsidR="0065646D" w:rsidRPr="0065646D" w:rsidRDefault="0065646D" w:rsidP="0065646D">
            <w:pPr>
              <w:pStyle w:val="a1"/>
              <w:tabs>
                <w:tab w:val="left" w:pos="1186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сложносочинённые предложения с сочинительными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сою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зами</w:t>
            </w:r>
            <w:proofErr w:type="spellEnd"/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but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65646D" w:rsidRDefault="0065646D" w:rsidP="0065646D">
            <w:pPr>
              <w:pStyle w:val="a1"/>
              <w:tabs>
                <w:tab w:val="left" w:pos="119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косвенную речь в утвердительных и вопросительных предложениях в настоящем и прошедшем времени;</w:t>
            </w:r>
          </w:p>
          <w:p w:rsidR="0065646D" w:rsidRPr="0065646D" w:rsidRDefault="0065646D" w:rsidP="0065646D">
            <w:pPr>
              <w:pStyle w:val="a1"/>
              <w:tabs>
                <w:tab w:val="left" w:pos="1186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имена существительные в единственном и множественном числе, образованные по правилу и исключения;</w:t>
            </w:r>
          </w:p>
          <w:p w:rsidR="0065646D" w:rsidRPr="0065646D" w:rsidRDefault="0065646D" w:rsidP="0065646D">
            <w:pPr>
              <w:pStyle w:val="a1"/>
              <w:tabs>
                <w:tab w:val="left" w:pos="1186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имена существительные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определённым/неопределённым / нулевым артиклем;</w:t>
            </w:r>
          </w:p>
          <w:p w:rsidR="0065646D" w:rsidRPr="0065646D" w:rsidRDefault="0065646D" w:rsidP="0065646D">
            <w:pPr>
              <w:pStyle w:val="a1"/>
              <w:tabs>
                <w:tab w:val="left" w:pos="1176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личные, притяжательные, указательные, неопределённые, относительные, вопросительные местоимения;</w:t>
            </w:r>
          </w:p>
          <w:p w:rsidR="0065646D" w:rsidRPr="0065646D" w:rsidRDefault="0065646D" w:rsidP="0065646D">
            <w:pPr>
              <w:pStyle w:val="a1"/>
              <w:tabs>
                <w:tab w:val="left" w:pos="119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имена прилагательные в положительной, сравнительной и превосходной степени, образованные по правилу и исключения; а также наречия, выражающие количество (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many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much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few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little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little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65646D" w:rsidRPr="0065646D" w:rsidRDefault="0065646D" w:rsidP="0065646D">
            <w:pPr>
              <w:pStyle w:val="a1"/>
              <w:tabs>
                <w:tab w:val="left" w:pos="1182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— количественные и порядковые числительные;</w:t>
            </w:r>
          </w:p>
          <w:p w:rsidR="0065646D" w:rsidRPr="0065646D" w:rsidRDefault="0065646D" w:rsidP="0065646D">
            <w:pPr>
              <w:pStyle w:val="a1"/>
              <w:tabs>
                <w:tab w:val="left" w:pos="119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глаголы в наиболее употребительных временны2х формах действительного залога: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Future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Perfect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65646D" w:rsidRDefault="0065646D" w:rsidP="0065646D">
            <w:pPr>
              <w:pStyle w:val="a1"/>
              <w:tabs>
                <w:tab w:val="left" w:pos="1181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глаголы в следующих формах страдательного залога: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Passive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Past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Passive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65646D" w:rsidRDefault="0065646D" w:rsidP="0065646D">
            <w:pPr>
              <w:pStyle w:val="a1"/>
              <w:tabs>
                <w:tab w:val="left" w:pos="119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— различные грамматические средства для выражения будущего времени: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Simple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Future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be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going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Continuous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65646D" w:rsidRDefault="0065646D" w:rsidP="0065646D">
            <w:pPr>
              <w:pStyle w:val="a1"/>
              <w:tabs>
                <w:tab w:val="left" w:pos="1181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 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условные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реального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характера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(Conditional I — If I see Jim, I'll invite him to our school party);</w:t>
            </w:r>
          </w:p>
          <w:p w:rsidR="0065646D" w:rsidRPr="0065646D" w:rsidRDefault="0065646D" w:rsidP="0065646D">
            <w:pPr>
              <w:pStyle w:val="a1"/>
              <w:tabs>
                <w:tab w:val="left" w:pos="1181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— 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модальные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глаголы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эквиваленты</w:t>
            </w:r>
            <w:r w:rsidRPr="006564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(may, can, be able to, must, have to, should, could).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051AC0" w:rsidRPr="004743AD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  <w:lang w:val="en-US"/>
        </w:rPr>
      </w:pPr>
    </w:p>
    <w:p w:rsidR="0065646D" w:rsidRDefault="0065646D" w:rsidP="000D26C8">
      <w:pPr>
        <w:pStyle w:val="ab"/>
        <w:numPr>
          <w:ilvl w:val="0"/>
          <w:numId w:val="6"/>
        </w:numPr>
        <w:rPr>
          <w:b/>
          <w:sz w:val="24"/>
        </w:rPr>
      </w:pPr>
      <w:r>
        <w:rPr>
          <w:b/>
          <w:sz w:val="24"/>
        </w:rPr>
        <w:lastRenderedPageBreak/>
        <w:t>История России. Всеобщая история</w:t>
      </w:r>
    </w:p>
    <w:tbl>
      <w:tblPr>
        <w:tblStyle w:val="ac"/>
        <w:tblW w:w="15843" w:type="dxa"/>
        <w:tblLayout w:type="fixed"/>
        <w:tblLook w:val="04A0"/>
      </w:tblPr>
      <w:tblGrid>
        <w:gridCol w:w="2802"/>
        <w:gridCol w:w="1984"/>
        <w:gridCol w:w="7938"/>
        <w:gridCol w:w="3119"/>
      </w:tblGrid>
      <w:tr w:rsidR="0065646D" w:rsidRPr="0065646D" w:rsidTr="00D15CDA">
        <w:tc>
          <w:tcPr>
            <w:tcW w:w="2802" w:type="dxa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3041" w:type="dxa"/>
            <w:gridSpan w:val="3"/>
          </w:tcPr>
          <w:p w:rsidR="0065646D" w:rsidRPr="0065646D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65646D" w:rsidTr="00D15CDA">
        <w:tc>
          <w:tcPr>
            <w:tcW w:w="15843" w:type="dxa"/>
            <w:gridSpan w:val="4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65646D" w:rsidTr="00D15CDA">
        <w:tc>
          <w:tcPr>
            <w:tcW w:w="2802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1984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7938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3119" w:type="dxa"/>
          </w:tcPr>
          <w:p w:rsidR="0065646D" w:rsidRPr="0065646D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65646D" w:rsidTr="00D15CDA">
        <w:tc>
          <w:tcPr>
            <w:tcW w:w="2802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объяснять, в чём заключались назначение и художественные достоинства памятников древней культуры: архитектурных сооружений, предметов быта, произведений искусства;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давать оценку наиболее значительным событиям и личностям древней истории.</w:t>
            </w:r>
          </w:p>
          <w:p w:rsidR="0065646D" w:rsidRPr="0065646D" w:rsidRDefault="0065646D" w:rsidP="0065646D">
            <w:pPr>
              <w:pStyle w:val="a1"/>
              <w:tabs>
                <w:tab w:val="left" w:pos="107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давать оценку событиям и личностям отечественной и всеобщей истории Средних веков.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давать оценку событиям и личностям отечественной и всеобщей истории Нового времени.</w:t>
            </w:r>
          </w:p>
          <w:p w:rsidR="0065646D" w:rsidRPr="0065646D" w:rsidRDefault="0065646D" w:rsidP="0065646D">
            <w:pPr>
              <w:pStyle w:val="a1"/>
              <w:tabs>
                <w:tab w:val="left" w:pos="107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• давать оценку событиям и личностям отечественной и всеобщей истории ХХ — начала XXI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1"/>
              <w:tabs>
                <w:tab w:val="left" w:pos="107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65646D" w:rsidRDefault="0065646D" w:rsidP="0065646D">
            <w:pPr>
              <w:pStyle w:val="ab"/>
              <w:shd w:val="clear" w:color="auto" w:fill="FFFFFF"/>
              <w:ind w:left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65646D" w:rsidRPr="0065646D" w:rsidRDefault="0065646D" w:rsidP="0065646D">
            <w:pPr>
              <w:pStyle w:val="ab"/>
              <w:shd w:val="clear" w:color="auto" w:fill="FFFFFF"/>
              <w:ind w:left="0"/>
              <w:rPr>
                <w:sz w:val="24"/>
                <w:szCs w:val="24"/>
              </w:rPr>
            </w:pPr>
          </w:p>
        </w:tc>
        <w:tc>
          <w:tcPr>
            <w:tcW w:w="7938" w:type="dxa"/>
          </w:tcPr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место исторических событий во времени, объяснять смысл основных хронологических понятий, терминов (тысячелетие, век,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 н. э., н. э.);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использовать историческую карту как источник информации о расселении человеческих общностей в эпохи первобытности и Древнего мира, расположении древних цивилизаций и государств, местах важнейших событий;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проводить поиск информации в отрывках исторических текстов, материальных памятниках Древнего мира;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раскрывать характерные, существенные черты: а) форм государственного устройства древних обществ (с использованием понятий «деспотия», «полис», «республика», «закон», «империя», «метрополия», «колония» и др.); б) положения основных групп населения в древневосточных и античных обществах (правители и подданные, свободные и рабы); в) религиозных верований людей в древности;</w:t>
            </w:r>
            <w:proofErr w:type="gramEnd"/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локализовать во времени общие рамки и события Средневековья, этапы становления и развития Русского государства; соотносить хронологию истории Руси и всеобщей истории;</w:t>
            </w:r>
          </w:p>
          <w:p w:rsidR="0065646D" w:rsidRPr="0065646D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использовать историческую карту как источник информации о территории, об экономических и культурных центрах Руси и других госуда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рств в Ср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едние века, о направлениях крупнейших передвижений людей — походов, завоеваний, колонизаций и др.;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проводить поиск информации в исторических текстах, материальных исторических памятниках Средневековья;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раскрывать характерные, существенные черты: а) экономических и социальных отношений и политического строя на Руси и в других государствах; б) ценностей, господствовавших в средневековых обществах, религиозных воззрений, представлений средневекового человека о мире;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объяснять причины и следствия ключевых событий отечественной и всеобщей истории Средних веков;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сопоставлять развитие Руси и других стран в период Средневековья, показывать общие черты и особенности (в связи с понятиями «политическая раздробленность», «централизованное государство» и др.);</w:t>
            </w:r>
          </w:p>
          <w:p w:rsidR="0065646D" w:rsidRPr="0065646D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локализовать во времени хронологические рамки и рубежные события Нового времени как исторической эпохи, основные этапы отечественной и всеобщей истории Нового времени; соотносить хронологию истории России и всеобщей истории в Новое время;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использовать историческую карту как источник информации о границах России и других государств в Новое время, об основных процессах социально-экономического развития, о местах важнейших событий, направлениях значительных передвижений — походов, завоеваний, колонизации и др.;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анализировать информацию из различных источников по отечественной и всеобщей истории Нового времени;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систематизировать исторический материал, содержащийся в учебной и дополнительной литературе по отечественной и всеобщей истории Нового времени;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• раскрывать характерные, существенные черты: а) экономического и социального развития России и других стран в Новое время; б) эволюции политического строя (включая понятия «монархия», «самодержавие», «абсолютизм» и др.); в) развития общественного движения («консерватизм», «либерализм», «социализм»); г) представлений о мире и общественных ценностях; </w:t>
            </w:r>
            <w:proofErr w:type="spell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) художественной культуры Нового времени;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объяснять причины и следствия ключевых событий и процессов отечественной и всеобщей истории Нового времени (социальных движений, реформ и революций, взаимодействий между народами и др.);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сопоставлять развитие России и других стран в Новое время, сравнивать исторические ситуации и события;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локализовать во времени хронологические рамки и рубежные события новейшей эпохи, характеризовать основные этапы отечественной и всеобщей истории ХХ — начала XXI в.; соотносить хронологию истории России и всеобщей истории в Новейшее время;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• использовать историческую карту как источник информации о территории России (СССР) и других государств в ХХ — начале XXI в., </w:t>
            </w: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значительных социально-экономических процессах и изменениях на политической карте мира в новейшую эпоху, местах крупнейших событий и др.;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анализировать информацию из исторических источников — текстов, материальных и художественных памятников новейшей эпохи;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систематизировать исторический материал, содержащийся в учебной и дополнительной литературе;</w:t>
            </w:r>
          </w:p>
          <w:p w:rsidR="0065646D" w:rsidRPr="0065646D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 xml:space="preserve">• раскрывать характерные, существенные черты экономического и социального развития России и других стран, политических режимов, международных отношений, развития культуры в ХХ — начале XXI </w:t>
            </w:r>
            <w:proofErr w:type="gramStart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объяснять причины и следствия наиболее значительных событий новейшей эпохи в России и других странах (реформы и революции, войны, образование новых государств и др.);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сопоставлять социально-экономическое и политическое развитие отдельных стран в новейшую эпоху (опыт модернизации, реформы и революции и др.), сравнивать исторические ситуации и события;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представлять в различных формах описания, рассказа: а) условия и образ жизни людей различного социального положения в России и других странах в ХХ — начале XXI в.; б) ключевые события эпохи и их участников; в) памятники материальной и художественной культуры новейшей эпохи;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описывать условия существования, основные занятия, образ жизни людей в древности, памятники древней культуры; рассказывать о событиях древней истории;</w:t>
            </w:r>
          </w:p>
          <w:p w:rsidR="0065646D" w:rsidRPr="0065646D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описание образа жизни различных групп населения в средневековых обществах на Руси и в других странах, памятников материальной и художественной культуры; рассказывать о значительных событиях средневековой истории;</w:t>
            </w:r>
          </w:p>
          <w:p w:rsidR="0065646D" w:rsidRPr="0065646D" w:rsidRDefault="0065646D" w:rsidP="0065646D">
            <w:pPr>
              <w:pStyle w:val="a1"/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56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составлять описание положения и образа жизни основных социальных групп в России и других странах в Новое время, памятников материальной и художественной культуры; рассказывать о значительных событиях и личностях отечественной и всеобщей истории Нового времени;</w:t>
            </w:r>
          </w:p>
          <w:p w:rsidR="0065646D" w:rsidRPr="0065646D" w:rsidRDefault="0065646D" w:rsidP="0065646D">
            <w:pPr>
              <w:pStyle w:val="a1"/>
              <w:tabs>
                <w:tab w:val="left" w:pos="650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1AC0" w:rsidRPr="00C5300A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65646D" w:rsidRPr="00D00B76" w:rsidRDefault="0065646D" w:rsidP="0065646D">
      <w:pPr>
        <w:rPr>
          <w:b/>
          <w:sz w:val="24"/>
        </w:rPr>
      </w:pPr>
      <w:r>
        <w:rPr>
          <w:b/>
          <w:sz w:val="24"/>
        </w:rPr>
        <w:t xml:space="preserve">5. </w:t>
      </w:r>
      <w:r w:rsidRPr="00D00B76">
        <w:rPr>
          <w:b/>
          <w:sz w:val="24"/>
        </w:rPr>
        <w:t>Обществознание</w:t>
      </w:r>
    </w:p>
    <w:tbl>
      <w:tblPr>
        <w:tblStyle w:val="ac"/>
        <w:tblW w:w="15843" w:type="dxa"/>
        <w:tblLayout w:type="fixed"/>
        <w:tblLook w:val="04A0"/>
      </w:tblPr>
      <w:tblGrid>
        <w:gridCol w:w="4361"/>
        <w:gridCol w:w="142"/>
        <w:gridCol w:w="1701"/>
        <w:gridCol w:w="7229"/>
        <w:gridCol w:w="2410"/>
      </w:tblGrid>
      <w:tr w:rsidR="0065646D" w:rsidRPr="00D15CDA" w:rsidTr="00D15CDA">
        <w:tc>
          <w:tcPr>
            <w:tcW w:w="4361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1482" w:type="dxa"/>
            <w:gridSpan w:val="4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5843" w:type="dxa"/>
            <w:gridSpan w:val="5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4503" w:type="dxa"/>
            <w:gridSpan w:val="2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701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7229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410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AD3CA0" w:rsidTr="00D15CDA">
        <w:tc>
          <w:tcPr>
            <w:tcW w:w="4503" w:type="dxa"/>
            <w:gridSpan w:val="2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основные слагаемые здорового образа жизни; осознанно выбирать верные критерии для оценки безопасных условий жизни; на примерах показывать опасность пагубных привычек, угрожающих здоровью;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собственный социальный статус и социальные роли; объяснять и конкретизировать примерами смысл понятия «гражданство»;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описывать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гендер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как социальный пол;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приводить примеры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гендерных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ролей, а также различий в поведении мальчиков и девочек;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давать на основе полученных знаний нравственные оценки собственным поступкам и отношению к проблемам людей с ограниченными возможностями, своему отношению к людям старшего и младшего возраста, а также к сверстникам;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семью и семейные отношения; оценивать социальное значение семейных традиций и обычаев;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характеризовать основные роли членов семьи, включая 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свою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направленность развития общества, его движение от одних форм общественной жизни к другим; оценивать социальные явления с позиций общественного прогресса;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глобальные проблемы современности;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раскрывать духовные ценности и достижения народов нашей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называть и иллюстрировать примерами основы конституционного строя Российской Федерации, основные права и свободы граждан, гарантированные Конституцией Российской Федерации;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формулировать собственную точку зрения на социальный портрет достойного гражданина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 и извлекать информацию о положении России среди других государств мира из адаптированных источников различного типа.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 накопленные знания об основных социальных нормах и правилах регулирования общественных отношений, усвоенные способы познавательной, коммуникативной и практической деятельности для успешного взаимодействия с социальной средой и выполнения типичных социальных ролей нравственного человека и достойного гражданина;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 основе полученных знаний о социальных нормах выбирать в 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критически осмысливать информацию правового и морально-нравственного характера, полученную из разнообразных источников, систематизировать, анализировать полученные данные; применять полученную информацию для определения собственной позиции по отношению к социальным нормам, для соотнесения собственного поведения и поступков других людей с нравственными ценностями и нормами поведения, установленными законом;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знания и умения для формирования способности к личному самоопределению в системе морали и важнейших отраслей права, самореализации, самоконтролю.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на основе полученных знаний о правовых нормах выбирать в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предлагаемых модельных ситуациях и осуществлять на практике модель правомерного социального поведения, основанного на уважении к закону и правопорядку;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и иллюстрировать примерами установленные законом права собственности; права и обязанности супругов, родителей и детей; права, обязанности и ответственность работника и работодателя; предусмотренные гражданским правом Российской Федерации механизмы защиты прав собственности и разрешения гражданско-правовых споров;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на конкретных примерах особенности правового положения и юридической ответственности несовершеннолетних;</w:t>
            </w:r>
          </w:p>
          <w:p w:rsidR="0065646D" w:rsidRPr="00D15CDA" w:rsidRDefault="0065646D" w:rsidP="00D15CDA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</w:t>
            </w:r>
          </w:p>
        </w:tc>
        <w:tc>
          <w:tcPr>
            <w:tcW w:w="1701" w:type="dxa"/>
          </w:tcPr>
          <w:p w:rsidR="0065646D" w:rsidRPr="00D15CDA" w:rsidRDefault="0065646D" w:rsidP="0065646D">
            <w:pPr>
              <w:pStyle w:val="ab"/>
              <w:shd w:val="clear" w:color="auto" w:fill="FFFFFF"/>
              <w:tabs>
                <w:tab w:val="left" w:pos="1084"/>
              </w:tabs>
              <w:ind w:left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7229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использовать знания о биологическом и социальном в человеке для характеристики его природы, характеризовать основные этапы социализации, факторы становления личности;</w:t>
            </w:r>
            <w:proofErr w:type="gramEnd"/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 и сопоставлять на основе 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характеристики основных возрастных периодов жизни человека возможности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и ограничения каждого возрастного периода;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выделять в модельных и реальных ситуациях сущностные характеристики и основные виды деятельности людей, объяснять роль мотивов в деятельности человека;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исследовать несложные практические ситуации, связанные с защитой прав и интересов детей, оставшихся без попечения родителей; находить и извлекать социальную информацию о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семейной политике из адаптированных источников различного типа и знаковой системы.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распознавать на основе приведённых данных основные типы обществ;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экономические, социальные, политические, культурные явления и процессы общественной жизни;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выполнять несложные познавательные и практические задания, основанные на ситуациях жизнедеятельности человека в разных сферах общества.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понимать и правильно использовать основные экономические термины;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распознавать на основе прив</w:t>
            </w:r>
            <w:r w:rsidR="00D15CD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денных данных основные экономические системы, экономические явления и процессы, сравнивать их;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механизм рыночного регулирования экономики и характеризовать роль государства в регулировании экономики;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функции денег в экономике;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несложные статистиче</w:t>
            </w:r>
            <w:r w:rsidR="00D15CDA">
              <w:rPr>
                <w:rFonts w:ascii="Times New Roman" w:hAnsi="Times New Roman" w:cs="Times New Roman"/>
                <w:sz w:val="24"/>
                <w:szCs w:val="24"/>
              </w:rPr>
              <w:t>ские данные, отражающие экономи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ческие явления и процессы;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получать социальную информацию об экономической жизни общества из адаптированных источников различного типа;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распознавать на основе приведённых данных основные экономические системы и экономические явления, сравнивать их;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поведение производителя и потребителя как основных участников экономической деятельности;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полученные знания для характеристики экономики семьи;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статистические данные, отражающие экономические изменения в обществе;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получать социальную информацию об экономической жизни общества из адаптированных источников различного типа;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описывать социальную структуру в обществах разного типа, характеризовать основные социальные группы современного общества; на основе приведённых данных распознавать основные социальные общности и группы;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характеризовать основные социальные группы российского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общества, распознавать их сущностные признаки;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ведущие направления социальной политики российского государства;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давать оценку с позиций общественного прогресса тенденциям социальных изменений в нашем обществе, аргументировать свою позицию;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собственные основные социальные роли;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на примере своей семьи основные функции этого социального института в обществе;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извлекать из педагогически адаптированного текста, составленного на основе научных публикаций по вопросам социологии, необходимую информацию, преобразовывать её и использовать для решения задач;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социальную информацию, представленную совокупностью статистических данных, отражающих социальный состав и социальную динамику общества;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несложные социологические исследования.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государственное устройство Российской Федерации, описывать полномочия и компетенцию различных органов государственной власти и управления;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правильно определять инстанцию (государственный орган), в которую следует обратиться для разрешения той или типичной социальной ситуации;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сравнивать различные типы политических режимов, обосновывать преимущества демократического политического устройства;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основные признаки любого государства, конкретизировать их на примерах прошлого и современности;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базовые черты избирательной системы в нашем обществе, основные проявления роли избирателя;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развитие отдельных областей и форм культуры;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распознавать и различать явления духовной культуры;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различные средства массовой информации;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 и извлекать социальную информацию о достижениях и проблемах развития культуры из адаптированных источников различного типа;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явление ускорения социального развития;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объяснять необходимость непрерывного образования в современных условиях;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многообразие профессий в современном мире;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роль молодёжи в развитии современного общества;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извлекать социальную информацию из доступных источников;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полученные знания для решения отдельных социальных проблем.</w:t>
            </w:r>
          </w:p>
          <w:p w:rsidR="0065646D" w:rsidRPr="00D15CDA" w:rsidRDefault="0065646D" w:rsidP="0065646D">
            <w:pPr>
              <w:pStyle w:val="ab"/>
              <w:shd w:val="clear" w:color="auto" w:fill="FFFFFF"/>
              <w:tabs>
                <w:tab w:val="left" w:pos="1084"/>
              </w:tabs>
              <w:ind w:left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30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демонстрировать понимание особенностей и практическое владение способами коммуникативной, практической деятельности, используемыми в процессе познания человека и общества.</w:t>
            </w:r>
          </w:p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44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несложные практические задания по анализу ситуаций, связанных с различными способами разрешения семейных конфликтов; выражать собственное отношение к различным способам разрешения семейных конфликтов;</w:t>
            </w:r>
          </w:p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1084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применять знания курса и социальный опыт для выражения и аргументации собственных суждений, касающихся многообразия социальных групп и социальных различий в обществе;</w:t>
            </w:r>
          </w:p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1079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формулировать и аргументировать собственные суждения, касающиеся отдельных вопросов экономической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жизни и опирающиеся на обществоведческие знания и личный социальный опыт.</w:t>
            </w:r>
          </w:p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1091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факты и мнения в потоке информации.</w:t>
            </w:r>
          </w:p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1099"/>
              </w:tabs>
              <w:spacing w:after="0" w:line="24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видеть различные точки зрения в вопросах ценностного выбора и приоритетов в духовной сфере, формулировать собственное отношение.</w:t>
            </w:r>
          </w:p>
          <w:p w:rsidR="0065646D" w:rsidRPr="00D15CDA" w:rsidRDefault="0065646D" w:rsidP="00D15CDA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46D" w:rsidRPr="007C161A" w:rsidRDefault="0065646D" w:rsidP="0065646D">
      <w:pPr>
        <w:pStyle w:val="ab"/>
        <w:ind w:left="1080"/>
        <w:rPr>
          <w:b/>
          <w:sz w:val="24"/>
        </w:rPr>
      </w:pPr>
      <w:r>
        <w:rPr>
          <w:b/>
          <w:sz w:val="24"/>
        </w:rPr>
        <w:lastRenderedPageBreak/>
        <w:t xml:space="preserve">6. </w:t>
      </w:r>
      <w:r w:rsidRPr="007C161A">
        <w:rPr>
          <w:b/>
          <w:sz w:val="24"/>
        </w:rPr>
        <w:t>География</w:t>
      </w:r>
    </w:p>
    <w:tbl>
      <w:tblPr>
        <w:tblStyle w:val="ac"/>
        <w:tblW w:w="15843" w:type="dxa"/>
        <w:tblLayout w:type="fixed"/>
        <w:tblLook w:val="04A0"/>
      </w:tblPr>
      <w:tblGrid>
        <w:gridCol w:w="1668"/>
        <w:gridCol w:w="1842"/>
        <w:gridCol w:w="9498"/>
        <w:gridCol w:w="2835"/>
      </w:tblGrid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5843" w:type="dxa"/>
            <w:gridSpan w:val="4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184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949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2835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8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использовать различные источники географической информации (картографические, статистические, текстовые, видео- и фотоизображения, компьютерные базы данных) для поиска и извлечения информации, необходимой для решения учебных и практико-ориентированных задач;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анализировать, обобщать и интерпретировать географическую информацию;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 и формулировать по результатам наблюдений (в том числе инструментальных) зависимости и закономерности;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определять и сравнивать качественные и количественные показатели, характеризующие географические объекты, процессы и явления, их положение в пространстве по географическим картам разного содержания;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работы с одним или несколькими источниками географической информации содержащуюся в них противоречивую информацию;</w:t>
            </w:r>
          </w:p>
          <w:p w:rsidR="0065646D" w:rsidRPr="00D15CDA" w:rsidRDefault="0065646D" w:rsidP="0065646D">
            <w:pPr>
              <w:pStyle w:val="a1"/>
              <w:tabs>
                <w:tab w:val="left" w:pos="110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составлять описания географических объектов, процессов и явлений с использованием разных источников географической информации;</w:t>
            </w:r>
          </w:p>
          <w:p w:rsidR="0065646D" w:rsidRPr="00D15CDA" w:rsidRDefault="0065646D" w:rsidP="0065646D">
            <w:pPr>
              <w:pStyle w:val="a1"/>
              <w:tabs>
                <w:tab w:val="left" w:pos="109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представлять в различных формах географическую информацию, необходимую для решения учебных и практико-ориентированных задач.</w:t>
            </w:r>
          </w:p>
          <w:p w:rsidR="0065646D" w:rsidRPr="00D15CDA" w:rsidRDefault="0065646D" w:rsidP="0065646D">
            <w:pPr>
              <w:pStyle w:val="a1"/>
              <w:tabs>
                <w:tab w:val="left" w:pos="110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изученные географические объекты, процессы и явления, сравнивать географические объекты, процессы и явления на основе известных характерных свойств и проводить их простейшую классификацию;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знания о географических законах и закономерностях, о взаимосвязях между изученными географическими объектами, процессами и явлениями для объяснения их свойств, условий протекания и географических различий;</w:t>
            </w:r>
          </w:p>
          <w:p w:rsidR="0065646D" w:rsidRPr="00D15CDA" w:rsidRDefault="0065646D" w:rsidP="0065646D">
            <w:pPr>
              <w:pStyle w:val="a1"/>
              <w:tabs>
                <w:tab w:val="left" w:pos="109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с помощью приборов измерения температуры, влажности воздуха, атмосферного давления, силы и направления ветра, абсолютной и относительной высоты, направления и скорости течения водных потоков;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оценивать характер взаимосвязи деятельности человека и компонентов природы в разных географических условиях с точки зрения концепции устойчивого развития.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изученные демографические процессы и явления, характеризующие динамику численности населения Земли, отдельных регионов и стран;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сравнивать особенности населения отдельных регионов и стран;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знания о взаимосвязях между изученными демографическими процессами и явлениями для объяснения их географических различий;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расчёты демографических показателей;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особенности адаптации человека к разным природным условиям.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географические процессы и явления, определяющие особенности природы и населения материков и океанов, отдельных регионов и стран;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сравнивать особенности природы и населения, материальной и духовной культуры регионов и отдельных стран;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оценивать особенности взаимодействия природы и общества в пределах отдельных территорий;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на карте положение и взаиморасположение географических объектов;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особенности компонентов природы отдельных территорий;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принципы выделения и устанавливать соотношения между государственной территорией и исключительной экономической зоной России;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оценивать воздействие географического положения Росс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ии и её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частей на особенности природы, жизнь и хозяйственную деятельность населения;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знания о мировом, поясном, декретном, летнем и зимнем времени для решения практико-ориентированных задач по определению различий в поясном времени территорий с контекстом из реальной жизни.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географические процессы и явления, определяющие особенности природы страны и отдельных регионов;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сравнивать особенности природы отдельных регионов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оценивать особенности взаимодействия природы и общества в пределах отдельных территорий;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положение на карте и взаиморасположение географических объектов;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особенности компонентов природы отдельных частей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оценивать природные условия и обеспеченность природными ресурсами отдельных территорий России;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демографические процессы и явления, характеризующие динамику численности населения России, отдельных регионов и стран;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факторы, определяющие динамику населения России, половозрастную структуру, особенности размещения населения по территории России, географические различия в уровне занятости, качестве и уровне жизни населения;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сравнивать особенности населения отдельных регионов страны по этническому, языковому и религиозному составу;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объяснять особенности динамики численности, половозрастной структуры и размещения населения Росс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ии и её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отдельных регионов;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 и распознавать ответы на вопросы, возникающие в ситуациях повседневного характера, узнавать в них проявление тех или иных демографических и социальных процессов или закономерностей;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знания о естественном и механическом движении населения, половозрастной структуре, трудовых ресурсах, городском и сельском населении, этническом и религиозном составе для решения практико-ориентированных задач в контексте реальной жизни.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показатели, характеризующие отраслевую и территориальную структуру хозяйства;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факторы, влияющие на размещение отраслей и отдельных предприятий по территории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особенности отраслевой и территориальной структуры хозяйства России;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знания о факторах размещения хозяйства и особенностях размещения отраслей экономики России для решения практико-ориентированных задач в контексте реальной жизни.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объяснять особенности природы, населения и хозяйства географических районов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сравнивать особенности природы, населения и хозяйства отдельных регионов страны;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оценивать районы России с точки зрения особенностей природных, социально-экономических, техногенных и экологических факторов и процессов.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сравнивать показатели воспроизводства населения, средней продолжительности жизни, качества населения России с мировыми показателями и показателями других стран;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- оценивать место и р</w:t>
            </w:r>
            <w:r w:rsidR="00D15CDA">
              <w:rPr>
                <w:rFonts w:ascii="Times New Roman" w:hAnsi="Times New Roman" w:cs="Times New Roman"/>
                <w:sz w:val="24"/>
                <w:szCs w:val="24"/>
              </w:rPr>
              <w:t>оль России в мировом хозяйстве.</w:t>
            </w:r>
          </w:p>
        </w:tc>
        <w:tc>
          <w:tcPr>
            <w:tcW w:w="2835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создавать письменные тексты и устные сообщения об особенностях природы, населения и хозяйства изученных стран на основе нескольких источников информации, сопровождать выступление презентацией;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создавать собственные тексты и устные сообщения об особенностях компонентов природы России на основе нескольких источников информации, сопрово</w:t>
            </w:r>
            <w:r w:rsidR="00D15CDA">
              <w:rPr>
                <w:rFonts w:ascii="Times New Roman" w:hAnsi="Times New Roman" w:cs="Times New Roman"/>
                <w:sz w:val="24"/>
                <w:szCs w:val="24"/>
              </w:rPr>
              <w:t>ждать выступление презентацией.</w:t>
            </w:r>
          </w:p>
        </w:tc>
      </w:tr>
    </w:tbl>
    <w:p w:rsidR="00051AC0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65646D" w:rsidRPr="0065646D" w:rsidRDefault="0065646D" w:rsidP="0065646D">
      <w:pPr>
        <w:ind w:left="720"/>
        <w:rPr>
          <w:b/>
          <w:sz w:val="24"/>
        </w:rPr>
      </w:pPr>
      <w:r>
        <w:rPr>
          <w:b/>
          <w:sz w:val="24"/>
        </w:rPr>
        <w:t xml:space="preserve">7. </w:t>
      </w:r>
      <w:r w:rsidRPr="0065646D">
        <w:rPr>
          <w:b/>
          <w:sz w:val="24"/>
        </w:rPr>
        <w:t>Математика. Алгебра. Геометрия</w:t>
      </w:r>
    </w:p>
    <w:tbl>
      <w:tblPr>
        <w:tblStyle w:val="ac"/>
        <w:tblW w:w="15843" w:type="dxa"/>
        <w:tblLayout w:type="fixed"/>
        <w:tblLook w:val="04A0"/>
      </w:tblPr>
      <w:tblGrid>
        <w:gridCol w:w="1668"/>
        <w:gridCol w:w="1842"/>
        <w:gridCol w:w="9781"/>
        <w:gridCol w:w="2552"/>
      </w:tblGrid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184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 УУД</w:t>
            </w:r>
          </w:p>
        </w:tc>
        <w:tc>
          <w:tcPr>
            <w:tcW w:w="9781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 УУД</w:t>
            </w:r>
          </w:p>
        </w:tc>
        <w:tc>
          <w:tcPr>
            <w:tcW w:w="255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УУД</w:t>
            </w:r>
          </w:p>
        </w:tc>
      </w:tr>
      <w:tr w:rsidR="0065646D" w:rsidRPr="00D15CDA" w:rsidTr="00D15CDA">
        <w:trPr>
          <w:trHeight w:val="69"/>
        </w:trPr>
        <w:tc>
          <w:tcPr>
            <w:tcW w:w="1668" w:type="dxa"/>
          </w:tcPr>
          <w:p w:rsidR="0065646D" w:rsidRPr="00D15CDA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:rsidR="0065646D" w:rsidRPr="00D15CDA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</w:p>
        </w:tc>
        <w:tc>
          <w:tcPr>
            <w:tcW w:w="9781" w:type="dxa"/>
          </w:tcPr>
          <w:p w:rsidR="0065646D" w:rsidRPr="00D15CDA" w:rsidRDefault="0065646D" w:rsidP="0065646D">
            <w:pPr>
              <w:pStyle w:val="a1"/>
              <w:tabs>
                <w:tab w:val="left" w:pos="1096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понимать особенности десятичной системы счисления;</w:t>
            </w:r>
          </w:p>
          <w:p w:rsidR="0065646D" w:rsidRPr="00D15CDA" w:rsidRDefault="0065646D" w:rsidP="0065646D">
            <w:pPr>
              <w:pStyle w:val="a1"/>
              <w:tabs>
                <w:tab w:val="left" w:pos="110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оперировать понятиями, связанными с делимостью натуральных чисел;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выражать числа в эквивалентных формах, выбирая наиболее 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подходящую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в зависимости от конкретной ситуации;</w:t>
            </w:r>
          </w:p>
          <w:p w:rsidR="0065646D" w:rsidRPr="00D15CDA" w:rsidRDefault="0065646D" w:rsidP="0065646D">
            <w:pPr>
              <w:pStyle w:val="a1"/>
              <w:tabs>
                <w:tab w:val="left" w:pos="1096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сравнивать и упорядочивать рациональные числа;</w:t>
            </w:r>
          </w:p>
          <w:p w:rsidR="0065646D" w:rsidRPr="00D15CDA" w:rsidRDefault="0065646D" w:rsidP="0065646D">
            <w:pPr>
              <w:pStyle w:val="a1"/>
              <w:tabs>
                <w:tab w:val="left" w:pos="110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выполнять вычисления с рациональными числами, сочетая устные и письменные приёмы вычислений, применение калькулятора;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понятия и умения, связанные с пропорциональностью величин, процентами, в ходе решения математических задач и задач из смежных предметов, выполнять несложные практические расчёты.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использовать начальные представления о множестве действительных чисел;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оперировать понятием квадратного корня, применять его в вычислениях.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использовать в ходе решения задач элементарные представления, связанные с приближёнными значениями величин.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оперировать понятиями «тождество», «тождественное преобразование», решать задачи, содержащие буквенные данные, работать с формулами;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выполнять преобразования выражений, содержащих степени с целыми показателями и квадратные корни;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выполнять тождественные преобразования рациональных выражений на основе правил действий над многочленами и алгебраическими дробями;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выполнять разложение многочленов на множители.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решать основные виды рациональных уравнений с одной переменной, системы двух уравнений с двумя переменными;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понимать уравнение как важнейшую математическую модель для описания и изучения разнообразных реальных ситуаций, решать текстовые задачи алгебраическим методом;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графические представления для исследования уравнений, исследования и решения систем уравнений с двумя переменными.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понимать и применять терминологию и символику, связанные с отношением неравенства, свойства числовых неравенств;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линейные неравенства с одной переменной и их системы; решать квадратные неравенства с опорой на графические представления;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аппарат неравен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я решения задач из различных разделов курса.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понимать и использовать функциональные понятия и язык (термины, символические обозначения);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строить графики элементарных функций; исследовать свойства числовых функций на основе изучения поведения их графиков;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понимать функцию как важнейшую математическую модель для описания процессов и явлений окружающего мира, применять функциональный язык для описания и исследования зависимостей между физическими величинами.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и использовать язык последовательностей (термины, символические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обозначения);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формулы, связанные с арифметической и геометрической прогрессией, и аппарат, сформированный при изучении других разделов курса, к решению задач, в том числе с контекстом из реальной жизни.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Выпускник научится использовать простейшие способы представления и анализа статистических данных.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Выпускник научится находить относительную частоту и вероятность случайного события.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Выпускник научится решать комбинаторные задачи на нахождение числа объектов или комбинаций.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распознавать на чертежах, рисунках, моделях и в окружающем мире плоские и пространственные геометрические фигуры;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распознавать развёртки куба, прямоугольного параллелепипеда, правильной пирамиды, цилиндра и конуса;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строить развёртки куба и прямоугольного параллелепипеда;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определять по линейным размерам развёртки фигуры линейные размеры самой фигуры, и наоборот;</w:t>
            </w:r>
          </w:p>
          <w:p w:rsidR="0065646D" w:rsidRPr="00D15CDA" w:rsidRDefault="0065646D" w:rsidP="0065646D">
            <w:pPr>
              <w:pStyle w:val="a1"/>
              <w:tabs>
                <w:tab w:val="left" w:pos="1076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вычислять объём прямоугольного параллелепипеда.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пользоваться языком геометрии для описания предметов окружающего мира и их взаимного расположения;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распознавать и изображать на чертежах и рисунках геометрические фигуры и их конфигурации;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 значения длин линейных элементов фигур и их отношения, градусную меру углов от 0 до 180°, применяя определения, свойства и признаки фигур и их элементов, отношения фигур (равенство, подобие, симметрии, поворот, параллельный перенос);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оперировать с начальными понятиями тригонометрии и выполнять элементарные операции над функциями углов;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задачи на доказательство, опираясь на изученные свойства фигур и отношений между ними и применяя изученные методы доказательств;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несложные задачи на построение, применяя основные алгоритмы построения с помощью циркуля и линейки;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простейшие планиметрические задачи в пространстве.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использовать свойства измерения длин, площадей и углов при решении задач на нахождение длины отрезка, длины окружности, длины дуги окружности, градусной меры угла;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вычислять площади треугольников, прямоугольников, параллелограммов, трапеций, кругов и секторов;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вычислять длину окружности, длину дуги окружности;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вычислять длины линейных элементов фигур и их углы, используя формулы длины окружности и длины дуги окружности, формулы площадей фигур;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задачи на доказательство с использованием формул длины окружности и длины дуги окружности, формул площадей фигур;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практические задачи, связанные с нахождением геометрических величин (используя при необходимости справочники и технические средства).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вычислять длину отрезка по координатам его концов; вычислять координаты середины отрезка;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координатный метод для изучения свой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ств  пр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ямых и окружностей.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оперировать с векторами: находить сумму и разность двух векторов, заданных геометрически, находить вектор, равный произведению заданного вектора на число;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находить для векторов, заданных координатами: длину вектора, координаты суммы и разности двух и более векторов, координаты произведения вектора на число, применяя при необходимости сочетательный, переместительный и распределительный законы;</w:t>
            </w:r>
          </w:p>
          <w:p w:rsidR="0065646D" w:rsidRPr="00D15CDA" w:rsidRDefault="0065646D" w:rsidP="002801B8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вычислять скалярное произведение векторов, находить угол между векторами, устанавли</w:t>
            </w:r>
            <w:r w:rsidR="002801B8" w:rsidRPr="00D15CDA">
              <w:rPr>
                <w:rFonts w:ascii="Times New Roman" w:hAnsi="Times New Roman" w:cs="Times New Roman"/>
                <w:sz w:val="24"/>
                <w:szCs w:val="24"/>
              </w:rPr>
              <w:t>вать перпендикулярность прямых.</w:t>
            </w:r>
          </w:p>
        </w:tc>
        <w:tc>
          <w:tcPr>
            <w:tcW w:w="2552" w:type="dxa"/>
          </w:tcPr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646D" w:rsidRPr="008E25E6" w:rsidRDefault="0065646D" w:rsidP="0065646D">
      <w:pPr>
        <w:rPr>
          <w:b/>
          <w:sz w:val="24"/>
        </w:rPr>
      </w:pPr>
      <w:r>
        <w:rPr>
          <w:b/>
          <w:sz w:val="24"/>
        </w:rPr>
        <w:lastRenderedPageBreak/>
        <w:t xml:space="preserve">8. </w:t>
      </w:r>
      <w:r w:rsidRPr="008E25E6">
        <w:rPr>
          <w:b/>
          <w:sz w:val="24"/>
        </w:rPr>
        <w:t>Информатика</w:t>
      </w:r>
    </w:p>
    <w:tbl>
      <w:tblPr>
        <w:tblStyle w:val="ac"/>
        <w:tblW w:w="15843" w:type="dxa"/>
        <w:tblLayout w:type="fixed"/>
        <w:tblLook w:val="04A0"/>
      </w:tblPr>
      <w:tblGrid>
        <w:gridCol w:w="1668"/>
        <w:gridCol w:w="1842"/>
        <w:gridCol w:w="10065"/>
        <w:gridCol w:w="2268"/>
      </w:tblGrid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</w:t>
            </w: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b/>
                <w:sz w:val="24"/>
                <w:szCs w:val="24"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84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10065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:rsidR="0065646D" w:rsidRPr="00D15CDA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</w:p>
        </w:tc>
        <w:tc>
          <w:tcPr>
            <w:tcW w:w="10065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Использовать термины «информация», «сообщение», «данные», «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кодиро-вание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», а также понимать разницу между употреблением этих терминов в обыденной речи и в информатике;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размер двоичных текстов, используя термины «бит», «байт» и производные от них; использовать термины, описывающие скорость передачи данных;</w:t>
            </w:r>
          </w:p>
          <w:p w:rsidR="0065646D" w:rsidRPr="00D15CDA" w:rsidRDefault="0065646D" w:rsidP="0065646D">
            <w:pPr>
              <w:pStyle w:val="a1"/>
              <w:tabs>
                <w:tab w:val="left" w:pos="1076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записывать в двоичной системе целые числа от 0 до 256;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кодировать и декодировать тексты при известной кодовой таблице;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основные способы графического представления числовой информации.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понимать термины «исполнитель», «состояние исполнителя», «система команд»; понимать различие между непосредственным и программным управлением исполнителем;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строить модели различных устройств и объектов в виде исполнителей, описывать возможные состояния и системы команд этих исполнителей;</w:t>
            </w:r>
          </w:p>
          <w:p w:rsidR="0065646D" w:rsidRPr="00D15CDA" w:rsidRDefault="0065646D" w:rsidP="0065646D">
            <w:pPr>
              <w:pStyle w:val="a1"/>
              <w:tabs>
                <w:tab w:val="left" w:pos="63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понимать термин «алгоритм»; знать основные свойства алгоритмов (фиксированная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система команд, пошаговое выполнение,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детерминирован-ность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, возможность возникновения отказа при выполнении команды);</w:t>
            </w:r>
          </w:p>
          <w:p w:rsidR="0065646D" w:rsidRPr="00D15CDA" w:rsidRDefault="0065646D" w:rsidP="0065646D">
            <w:pPr>
              <w:pStyle w:val="a1"/>
              <w:tabs>
                <w:tab w:val="left" w:pos="64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составлять неветвящиеся (линейные) алгоритмы управления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исполните-лями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и записывать их на выбранном алгоритмическом языке (языке программирования);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логические значения, операции и выражения с ними;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понимать (формально выполнять) алгоритмы, описанные с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использова-нием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конструкций ветвления (условные операторы) и повторения (циклы), вспомогательных алгоритмов, простых и табличных величин;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создавать алгоритмы для решения несложных задач, используя конструкции ветвления (условные операторы) и повторения (циклы), вспомогательные алгоритмы и простые величины;</w:t>
            </w:r>
          </w:p>
          <w:p w:rsidR="0065646D" w:rsidRPr="00D15CDA" w:rsidRDefault="0065646D" w:rsidP="0065646D">
            <w:pPr>
              <w:pStyle w:val="a1"/>
              <w:tabs>
                <w:tab w:val="left" w:pos="630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создавать и выполнять программы для решения несложных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алгоритми-ческих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задач в выбранной среде программирования.</w:t>
            </w:r>
          </w:p>
          <w:p w:rsidR="0065646D" w:rsidRPr="00D15CDA" w:rsidRDefault="0065646D" w:rsidP="0065646D">
            <w:pPr>
              <w:pStyle w:val="a1"/>
              <w:tabs>
                <w:tab w:val="left" w:pos="631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базовым навыкам работы с компьютером;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базовый набор понятий, которые позволяют описывать работу основных типов программных средств и сервисов (файловые системы, текстовые редакторы, электронные таблицы, браузеры, поисковые системы, словари, электронные энциклопедии);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знаниям, умениям и навыкам для работы на базовом уровне с различными программными системами и сервисами указанных типов; умению описывать работу этих систем и сервисов с использованием соответствующей терминологии.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базовым навыкам и знаниям, необходимым для использования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интернет-сервисов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при решении учебных и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внеучебных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задач;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организации своего личного пространства данных с использованием индивидуальных накопителей данных,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интернет-сервисов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и т. п.;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1079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основам соблюдения норм информационной этики и права.</w:t>
            </w:r>
          </w:p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646D" w:rsidRPr="008E25E6" w:rsidRDefault="002801B8" w:rsidP="0065646D">
      <w:pPr>
        <w:rPr>
          <w:b/>
          <w:sz w:val="24"/>
        </w:rPr>
      </w:pPr>
      <w:r>
        <w:rPr>
          <w:b/>
          <w:sz w:val="24"/>
        </w:rPr>
        <w:lastRenderedPageBreak/>
        <w:t>9</w:t>
      </w:r>
      <w:r w:rsidR="0065646D">
        <w:rPr>
          <w:b/>
          <w:sz w:val="24"/>
        </w:rPr>
        <w:t xml:space="preserve">. </w:t>
      </w:r>
      <w:r w:rsidR="0065646D" w:rsidRPr="008E25E6">
        <w:rPr>
          <w:b/>
          <w:sz w:val="24"/>
        </w:rPr>
        <w:t>Физика</w:t>
      </w:r>
    </w:p>
    <w:tbl>
      <w:tblPr>
        <w:tblStyle w:val="ac"/>
        <w:tblW w:w="15843" w:type="dxa"/>
        <w:tblLayout w:type="fixed"/>
        <w:tblLook w:val="04A0"/>
      </w:tblPr>
      <w:tblGrid>
        <w:gridCol w:w="1668"/>
        <w:gridCol w:w="1842"/>
        <w:gridCol w:w="10065"/>
        <w:gridCol w:w="2268"/>
      </w:tblGrid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5843" w:type="dxa"/>
            <w:gridSpan w:val="4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84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10065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:rsidR="0065646D" w:rsidRPr="00D15CDA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</w:p>
        </w:tc>
        <w:tc>
          <w:tcPr>
            <w:tcW w:w="10065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Распознавать механические явления и объяснять на основе имеющихся знаний основные свойства или условия протекания этих явлений: равномерное и равноускоренное прямолинейное движение, свободное падение тел, невесомость, равномерное движение по окружности, инерция, взаимодействие тел, передача давления твёрдыми телами, жидкостями и газами, атмосферное давление, плавание тел, равновесие твёрдых тел, колебательное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движение, резонанс, волновое движение;</w:t>
            </w:r>
            <w:proofErr w:type="gramEnd"/>
          </w:p>
          <w:p w:rsidR="0065646D" w:rsidRPr="00D15CDA" w:rsidRDefault="0065646D" w:rsidP="0065646D">
            <w:pPr>
              <w:pStyle w:val="a1"/>
              <w:tabs>
                <w:tab w:val="left" w:pos="644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изученные свойства тел и механические явления, используя физические величины: путь, скорость, ускорение, масса тела, плотность вещества, сила, давление, импульс тела, кинетическая энергия, потенциальная энергия, механическая работа, механическая мощность, КПД простого механизма, сила трения, амплитуда, период и частота колебаний, длина волны и скорость её распространения;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свойства тел, механические явления и процессы, используя физические законы и принципы: закон сохранения энергии, закон всемирного тяготения, равнодействующая сила, I, II и III законы Ньютона, закон сохранения импульса, закон Гука, закон Паскаля, закон Архимеда; при этом различать словесную формулировку закона и его математическое выражение;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различать основные признаки изученных физических моделей: материальная точка, инерциальная система отсчёта;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задачи, используя физические законы (закон сохранения энергии, закон всемирного тяготения, принцип суперпозиции сил, I, II и III законы Ньютона, закон сохранения импульса, закон Гука, закон Паскаля, закон Архимеда) и формулы, связывающие физические величины (путь, скорость, ускорение, масса тела, плотность вещества, сила, давление, импульс тела, кинетическая энергия, потенциальная энергия, механическая работа, механическая мощность, КПД простого механизма, сила трения скольжения, амплитуда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, период и частота колебаний, длина волны и скорость её распространения): на основе анализа условия задачи выделять физические величины и формулы, необходимые для её решения, и проводить расчёты.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распознавать тепловые явления и объяснять на основе имеющихся знаний основные свойства или условия протекания этих явлений: диффузия, изменение объёма тел при нагревании (охлаждении), большая сжимаемость газов, малая сжимаемость жидкостей и твёрдых тел; тепловое равновесие, испарение, конденсация, плавление, кристаллизация, кипение, влажность воздуха, различные способы теплопередачи;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описывать изученные свойства тел и тепловые явления, используя физические величины: количество теплоты, внутренняя энергия,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темпера-тура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, удельная теплоёмкость вещества, удельная теплота плавления и парообразования, удельная теплота сгорания топлива, коэффициент полезного действия теплового двигателя; при описании правильно трактовать физический смысл используемых величин, их обозначения и единицы измерения, находить формулы, связывающие данную физическую величину с другими величинами;</w:t>
            </w:r>
            <w:proofErr w:type="gramEnd"/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анализировать свойства тел, тепловые явления и процессы, используя закон сохранения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энергии; различать словесную формулировку закона и его математическое выражение;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различать основные признаки моделей строения газов, жидкостей и твёрдых тел;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задачи, используя закон сохранения энергии в тепловых процессах, формулы, связывающие физические величины (количество теплоты, внутренняя энергия, температура, удельная теплоёмкость вещества, удельная теплота плавления и парообразования, удельная теплота сгорания топлива, коэффициент полезного действия теплового двигателя): на основе анализа условия задачи выделять физические величины и формулы, необходимые для её решения, и проводить расчёты.</w:t>
            </w:r>
            <w:proofErr w:type="gramEnd"/>
          </w:p>
          <w:p w:rsidR="0065646D" w:rsidRPr="00D15CDA" w:rsidRDefault="0065646D" w:rsidP="0065646D">
            <w:pPr>
              <w:pStyle w:val="a1"/>
              <w:tabs>
                <w:tab w:val="left" w:pos="634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распознавать электромагнитные явления и объяснять на основе имеющихся знаний основные свойства или условия протекания этих явлений: электризация тел, взаимодействие зарядов, нагревание проводника с током, взаимодействие магнитов, электромагнитная индукция, действие магнитного поля на проводник с током, прямолинейное распространение света, отражение и преломление света, дисперсия света;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изученные свойства тел и электромагнитные явления, используя физические величины: электрический заряд, сила тока, электрическое напряжение, электрическое сопротивление, удельное сопротивление вещества, работа тока, мощность тока, фокусное расстояние и оптическая сила линзы; при описании правильно трактовать физический смысл используемых величин, их обозначения и единицы измерения; указывать формулы, связывающие данную физическую величину с другими величинами;</w:t>
            </w:r>
            <w:proofErr w:type="gramEnd"/>
          </w:p>
          <w:p w:rsidR="0065646D" w:rsidRPr="00D15CDA" w:rsidRDefault="0065646D" w:rsidP="0065646D">
            <w:pPr>
              <w:pStyle w:val="a1"/>
              <w:tabs>
                <w:tab w:val="left" w:pos="644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свойства тел, электромагнитные явления и процессы, используя физические законы: закон сохранения электрического заряда, закон Ома для участка цепи, закон Джоуля — Ленца, закон прямолинейного распространения света, закон отражения света, закон преломления света; при этом различать словесную формулировку закона и его математическое выражение;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решать задачи, используя физические законы (закон Ома для участка цепи, закон Джоуля — Ленца, закон прямолинейного распространения света, закон отражения света, закон преломления света) и формулы, связывающие физические величины (сила тока, электрическое напряжение, электрическое сопротивление, удельное сопротивление вещества, работа тока, мощность тока, фокусное расстояние и оптическая сила линзы, формулы расчёта электрического сопротивления при последовательном и параллельном соединении проводников);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анализа условия задачи выделять физические величины и формулы, необходимые для её решения, и проводить расчёты.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распознавать квантовые явления и объяснять на основе имеющихся знаний основные свойства или условия протекания этих явлений: естественная и искусственная радиоактивность, возникновение линейчатого спектра излучения;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описывать изученные квантовые явления, используя физические величины: скорость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электромагнитных волн, длина волны и частота света, период полураспада; при описании правильно трактовать физический смысл используемых величин, их обозначения и единицы измерения; указывать формулы, связывающие данную физическую величину с другими величинами, вычислять значение физической величины;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квантовые явления, используя физические законы и постулаты: закон сохранения энергии, закон сохранения электрического заряда, закон сохранения массового числа, закономерности излучения и поглощения света атомом;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различать основные признаки планетарной модели атома, нуклонной модели атомного ядра;</w:t>
            </w:r>
          </w:p>
          <w:p w:rsidR="0065646D" w:rsidRPr="00D15CDA" w:rsidRDefault="0065646D" w:rsidP="0065646D">
            <w:pPr>
              <w:pStyle w:val="a1"/>
              <w:tabs>
                <w:tab w:val="left" w:pos="650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приводить примеры проявления в природе и практического использования радиоактивности, ядерных и термоядерных реакций, линейчатых спектров.</w:t>
            </w:r>
          </w:p>
          <w:p w:rsidR="0065646D" w:rsidRPr="00D15CDA" w:rsidRDefault="0065646D" w:rsidP="0065646D">
            <w:pPr>
              <w:pStyle w:val="a1"/>
              <w:tabs>
                <w:tab w:val="left" w:pos="645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различать основные признаки суточного вращения звёздного неба, движения Луны, Солнца и планет относительно звёзд;</w:t>
            </w:r>
          </w:p>
          <w:p w:rsidR="0065646D" w:rsidRPr="00D15CDA" w:rsidRDefault="0065646D" w:rsidP="00D15CDA">
            <w:pPr>
              <w:pStyle w:val="a1"/>
              <w:tabs>
                <w:tab w:val="left" w:pos="659"/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понимать различия между гелиоцентрической и </w:t>
            </w:r>
            <w:r w:rsidR="00D15CDA" w:rsidRPr="00D15CDA">
              <w:rPr>
                <w:rFonts w:ascii="Times New Roman" w:hAnsi="Times New Roman" w:cs="Times New Roman"/>
                <w:sz w:val="24"/>
                <w:szCs w:val="24"/>
              </w:rPr>
              <w:t>геоцентрической системами мира.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646D" w:rsidRPr="008E25E6" w:rsidRDefault="002801B8" w:rsidP="0065646D">
      <w:pPr>
        <w:rPr>
          <w:b/>
          <w:sz w:val="24"/>
        </w:rPr>
      </w:pPr>
      <w:r>
        <w:rPr>
          <w:b/>
          <w:sz w:val="24"/>
        </w:rPr>
        <w:lastRenderedPageBreak/>
        <w:t>10</w:t>
      </w:r>
      <w:r w:rsidR="0065646D">
        <w:rPr>
          <w:b/>
          <w:sz w:val="24"/>
        </w:rPr>
        <w:t xml:space="preserve">. </w:t>
      </w:r>
      <w:r w:rsidR="0065646D" w:rsidRPr="008E25E6">
        <w:rPr>
          <w:b/>
          <w:sz w:val="24"/>
        </w:rPr>
        <w:t>Биология</w:t>
      </w:r>
    </w:p>
    <w:tbl>
      <w:tblPr>
        <w:tblStyle w:val="ac"/>
        <w:tblW w:w="15843" w:type="dxa"/>
        <w:tblLayout w:type="fixed"/>
        <w:tblLook w:val="04A0"/>
      </w:tblPr>
      <w:tblGrid>
        <w:gridCol w:w="1668"/>
        <w:gridCol w:w="1842"/>
        <w:gridCol w:w="10065"/>
        <w:gridCol w:w="2268"/>
      </w:tblGrid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5843" w:type="dxa"/>
            <w:gridSpan w:val="4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84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10065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pStyle w:val="ab"/>
              <w:ind w:left="0"/>
              <w:rPr>
                <w:b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:rsidR="0065646D" w:rsidRPr="00D15CDA" w:rsidRDefault="0065646D" w:rsidP="0065646D">
            <w:pPr>
              <w:pStyle w:val="ab"/>
              <w:ind w:left="0"/>
              <w:rPr>
                <w:sz w:val="24"/>
                <w:szCs w:val="24"/>
              </w:rPr>
            </w:pPr>
          </w:p>
        </w:tc>
        <w:tc>
          <w:tcPr>
            <w:tcW w:w="10065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строения и процессов жизнедеятельности биологических объектов (клеток, организмов), их практическую значимость;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методы биологической науки для изучения клеток и организмов: проводить наблюдения за живыми организмами, ставить несложные биологические эксперименты и объяснять их результаты, описывать биологические объекты и процессы;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составляющие исследовательской и проектной деятельности по изучению живых организмов (приводить доказательства, классифицировать, сравнивать, выявлять взаимосвязи);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ориентироваться в системе познавательных ценностей: оценивать информацию о живых организмах, получаемую из разных источников; последствия деятельности человека в природе.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особенности строения и процессов жизнедеятельности организма человека, их практическую значимость;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методы биологической науки при изучении организма человека: проводить наблюдения за состоянием собственного организма, измерения, ставить несложные биологические эксперименты и объяснять их результаты;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использовать составляющие исследовательской и проектной деятельности по изучению </w:t>
            </w: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организма человека: приводить доказательства родства человека с млекопитающими животными, сравнивать клетки, ткани, процессы жизнедеятельности организма человека; выявлять взаимосвязи между особенностями строения клеток, тканей, органов, систем органов и их функциями;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ориентироваться в системе познавательных ценностей: оценивать информацию об организме человека, получаемую из разных источников, последствия влияния факторов риска на здоровье человека.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характеризовать общие биологические закономерности, их практическую значимость;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применять методы биологической науки для изучения общих биологических закономерностей: наблюдать и описывать клетки на готовых микропрепаратах, экосистемы своей местности;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использовать составляющие проектной и исследовательской деятельности по изучению общих биологических закономерностей, свойственных живой природе; приводить доказательства необходимости защиты окружающей среды; выделять отличительные признаки живых организмов; существенные признаки биологических систем и биологических процессов;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ориентироваться в системе познавательных ценностей: оценивать информацию о деятельности человека в природе, получаемую из разных источников;</w:t>
            </w:r>
          </w:p>
          <w:p w:rsidR="0065646D" w:rsidRPr="00D15CDA" w:rsidRDefault="0065646D" w:rsidP="00D15CDA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анализировать и оценивать последствия д</w:t>
            </w:r>
            <w:r w:rsidR="00D15CDA" w:rsidRPr="00D15CDA">
              <w:rPr>
                <w:rFonts w:ascii="Times New Roman" w:hAnsi="Times New Roman" w:cs="Times New Roman"/>
                <w:sz w:val="24"/>
                <w:szCs w:val="24"/>
              </w:rPr>
              <w:t>еятельности человека в природе.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646D" w:rsidRPr="00534D67" w:rsidRDefault="002801B8" w:rsidP="0065646D">
      <w:pPr>
        <w:rPr>
          <w:b/>
          <w:sz w:val="24"/>
        </w:rPr>
      </w:pPr>
      <w:r>
        <w:rPr>
          <w:b/>
          <w:sz w:val="24"/>
        </w:rPr>
        <w:lastRenderedPageBreak/>
        <w:t>11</w:t>
      </w:r>
      <w:r w:rsidR="0065646D" w:rsidRPr="00534D67">
        <w:rPr>
          <w:b/>
          <w:sz w:val="24"/>
        </w:rPr>
        <w:t>.</w:t>
      </w:r>
      <w:r w:rsidR="0065646D">
        <w:rPr>
          <w:b/>
          <w:sz w:val="24"/>
        </w:rPr>
        <w:t xml:space="preserve"> </w:t>
      </w:r>
      <w:r w:rsidR="0065646D" w:rsidRPr="00534D67">
        <w:rPr>
          <w:b/>
          <w:sz w:val="24"/>
        </w:rPr>
        <w:t>Химия</w:t>
      </w:r>
    </w:p>
    <w:tbl>
      <w:tblPr>
        <w:tblStyle w:val="ac"/>
        <w:tblW w:w="15843" w:type="dxa"/>
        <w:tblLayout w:type="fixed"/>
        <w:tblLook w:val="04A0"/>
      </w:tblPr>
      <w:tblGrid>
        <w:gridCol w:w="1668"/>
        <w:gridCol w:w="1842"/>
        <w:gridCol w:w="10065"/>
        <w:gridCol w:w="2268"/>
      </w:tblGrid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4175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D15CDA" w:rsidTr="00D15CDA">
        <w:tc>
          <w:tcPr>
            <w:tcW w:w="15843" w:type="dxa"/>
            <w:gridSpan w:val="4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842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10065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D15CDA" w:rsidTr="00D15CDA">
        <w:tc>
          <w:tcPr>
            <w:tcW w:w="1668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5" w:type="dxa"/>
          </w:tcPr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описывать свойства твёрдых, жидких, газообразных веществ, выделяя их существенные признаки;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характеризовать вещества по составу, строению и свойствам,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устанав-ливать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причинно-следственные связи между данными характеристиками вещества;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раскрывать смысл основных химических понятий «атом», «молекула», «химический элемент», «простое вещество», «сложное вещество», «валентность», используя знаковую систему химии;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изображать состав простейших веществ с помощью химических формул и сущность химических реакций с помощью химических уравнений;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вычислять относительную молекулярную и молярную массы веществ, а также массовую долю химического элемента в соединениях для оценки их практической значимости;</w:t>
            </w:r>
          </w:p>
          <w:p w:rsidR="0065646D" w:rsidRPr="00D15CDA" w:rsidRDefault="0065646D" w:rsidP="0065646D">
            <w:pPr>
              <w:pStyle w:val="a1"/>
              <w:tabs>
                <w:tab w:val="left" w:pos="1076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сравнивать по составу оксиды, основания, кислоты, соли;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классифицировать оксиды и основания по свойствам, кислоты и соли по составу;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состав, свойства и значение (в природе и практической деятельности человека) простых веществ — кислорода и водорода;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давать сравнительную характеристику химических элементов и важнейших соединений естественных семейств щелочных металлов и галогенов;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пользоваться лабораторным оборудованием и химической посудой;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несложные химические опыты и наблюдения за изменениями свойств веще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ств в пр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оцессе их превращений; соблюдать правила техники безопасности при проведении наблюдений и опытов;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различать экспериментально кислоты и щёлочи, пользуясь индикаторами; осознавать необходимость соблюдения мер безопасности при обращении с кислотами и щелочами.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классифицировать химические элементы на металлы, неметаллы, элементы, оксиды и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гидроксиды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которых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амфотерны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, и инертные элементы (газы) для осознания важности упорядоченности научных знаний;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раскрывать смысл периодического закона Д. И. Менделеева;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описывать и характеризовать табличную форму периодической системы химических элементов;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состав атомных ядер и распределение числа электронов по электронным слоям атомов химических элементов малых периодов периодической системы, а также калия и кальция;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различать виды химической связи: 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ионную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, ковалентную полярную, ковалентную неполярную и металлическую;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изображать электронно-ионные формулы веществ, образованных химическими связями разного вида;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выявлять зависимость свойств веществ от строения их кристаллических решёток: ионных, атомных, молекулярных, металлических;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характеризовать химические элементы и их соединения на основе положения элементов в периодической системе и особенностей строения их атомов;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описывать основные этапы открытия Д. И. Менделеевым </w:t>
            </w: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периодичес-кого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закона и периодической системы химических элементов, жизнь и многообразную научную деятельность учёного;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арактеризовать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научное и мировоззренческое значение периодического закона и периодической системы химических элементов Д. И. Менделеева;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осознавать научные открытия как результат длительных наблюдений, опытов, научной полемики, преодоления трудностей и сомнений.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объяснять суть химических процессов и их принципиальное отличие 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называть признаки и условия протекания химических реакций;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устанавливать принадлежность химической реакции к определённому типу по одному из классификационных признаков: 1) по числу и составу исходных веществ и продуктов реакции (реакции соединения, разложения, замещения и обмена); 2) по выделению или поглощению теплоты (реакции экзотермические и эндотермические); 3) по изменению степеней окисления химических элементов (реакции окислительно-восстановительные); 4) по обратимости процесса (реакции обратимые и необратимые);</w:t>
            </w:r>
            <w:proofErr w:type="gramEnd"/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называть факторы, влияющие на скорость химических реакций;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называть факторы, влияющие на смещение химического равновесия;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составлять уравнения электролитической диссоциации кислот, щелочей, солей; полные и сокращённые ионные уравнения реакций обмена; уравнения окислительно-восстановительных реакций;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прогнозировать продукты химических реакций по формулам/названиям исходных веществ; определять исходные вещества по формулам/названиям продуктов реакции;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составлять уравнения реакций, соответствующих последовательности («цепочке») превращений неорганических веществ различных классов;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выявлять в процессе эксперимента признаки, свидетельствующие о протекании химической реакции;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приготовлять растворы с определённой массовой долей растворённого вещества;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определять характер среды водных растворов кислот и щелочей по изменению окраски индикаторов;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качественные реакции, подтверждающие наличие в водных растворах веществ отдельных катионов и анионов.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определять принадлежность неорганических веществ к одному из изученных классов/групп: металлы и неметаллы, оксиды, основания, кислоты, соли;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составлять формулы веществ по их названиям;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определять валентность и степень окисления элементов в веществах;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составлять формулы неорганических соединений по валентностям и степеням окисления элементов, а также зарядам ионов, указанным в таблице растворимости кислот, оснований и солей;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объяснять закономерности изменения физических и химических свой</w:t>
            </w:r>
            <w:proofErr w:type="gram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ств пр</w:t>
            </w:r>
            <w:proofErr w:type="gram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остых веществ (металлов и неметаллов) и их высших оксидов, образованных элементами второго и третьего периодов;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 xml:space="preserve">• называть общие химические свойства, характерные для групп оксидов: кислотных, основных, </w:t>
            </w:r>
            <w:proofErr w:type="spellStart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амфотерных</w:t>
            </w:r>
            <w:proofErr w:type="spellEnd"/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называть общие химические свойства, характерные для каждого из классов неорганических веществ: кислот оснований солей;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приводить примеры реакций, подтверждающих химические свойства неорганических веществ: оксидов, кислот, оснований и солей;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определять вещество-окислитель и вещество-восстановитель в окислительно-восстановительных реакциях;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составлять окислительно-восстановительный баланс (для изученных реакций) по предложенным схемам реакций;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лабораторные опыты, подтверждающие химические свойства основных классов неорганических веществ;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15CDA">
              <w:rPr>
                <w:rFonts w:ascii="Times New Roman" w:hAnsi="Times New Roman" w:cs="Times New Roman"/>
                <w:sz w:val="24"/>
                <w:szCs w:val="24"/>
              </w:rPr>
              <w:t>• проводить лабораторные опыты по получению и собиранию газообразных веществ: водорода, кислорода, углекислого газа, аммиака; составлять уравнения соответствующих реакций.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646D" w:rsidRPr="007D79E1" w:rsidRDefault="0065646D" w:rsidP="0065646D">
      <w:pPr>
        <w:rPr>
          <w:b/>
          <w:sz w:val="24"/>
        </w:rPr>
      </w:pPr>
      <w:r>
        <w:rPr>
          <w:b/>
          <w:sz w:val="24"/>
        </w:rPr>
        <w:lastRenderedPageBreak/>
        <w:t>1</w:t>
      </w:r>
      <w:r w:rsidR="002801B8">
        <w:rPr>
          <w:b/>
          <w:sz w:val="24"/>
        </w:rPr>
        <w:t>2</w:t>
      </w:r>
      <w:r>
        <w:rPr>
          <w:b/>
          <w:sz w:val="24"/>
        </w:rPr>
        <w:t xml:space="preserve">. </w:t>
      </w:r>
      <w:r w:rsidRPr="007D79E1">
        <w:rPr>
          <w:b/>
          <w:sz w:val="24"/>
        </w:rPr>
        <w:t>Изобразительное искусство</w:t>
      </w:r>
    </w:p>
    <w:tbl>
      <w:tblPr>
        <w:tblStyle w:val="ac"/>
        <w:tblW w:w="15843" w:type="dxa"/>
        <w:tblLayout w:type="fixed"/>
        <w:tblLook w:val="04A0"/>
      </w:tblPr>
      <w:tblGrid>
        <w:gridCol w:w="5920"/>
        <w:gridCol w:w="2126"/>
        <w:gridCol w:w="5529"/>
        <w:gridCol w:w="2268"/>
      </w:tblGrid>
      <w:tr w:rsidR="0065646D" w:rsidRPr="00D15CDA" w:rsidTr="00072195">
        <w:tc>
          <w:tcPr>
            <w:tcW w:w="5920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9923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D15CDA" w:rsidTr="00072195">
        <w:tc>
          <w:tcPr>
            <w:tcW w:w="5920" w:type="dxa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  <w:tc>
          <w:tcPr>
            <w:tcW w:w="9923" w:type="dxa"/>
            <w:gridSpan w:val="3"/>
          </w:tcPr>
          <w:p w:rsidR="0065646D" w:rsidRPr="00D15CDA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646D" w:rsidRPr="00D15CDA" w:rsidTr="00072195">
        <w:tc>
          <w:tcPr>
            <w:tcW w:w="5920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2126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5529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D15CDA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D15CDA" w:rsidTr="00072195">
        <w:tc>
          <w:tcPr>
            <w:tcW w:w="5920" w:type="dxa"/>
          </w:tcPr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Понимать роль и место искусства в развитии культуры, ориентироваться в связях искусства с наукой и религией;</w:t>
            </w:r>
          </w:p>
          <w:p w:rsidR="0065646D" w:rsidRPr="00D15CDA" w:rsidRDefault="0065646D" w:rsidP="0065646D">
            <w:pPr>
              <w:pStyle w:val="a1"/>
              <w:tabs>
                <w:tab w:val="left" w:pos="110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осознавать потенциал искусства в познании мира, в формировании отношения к человеку, природным и социальным явлениям;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понимать роль искусства в создании материальной среды обитания человека;</w:t>
            </w:r>
          </w:p>
          <w:p w:rsidR="0065646D" w:rsidRPr="00D15CDA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осознавать главные темы искусства и, обращаясь к ним в собственной художественно-творческой деятельности, создавать выразительные образы.</w:t>
            </w:r>
          </w:p>
          <w:p w:rsidR="0065646D" w:rsidRPr="00D15CDA" w:rsidRDefault="0065646D" w:rsidP="0065646D">
            <w:pPr>
              <w:pStyle w:val="a1"/>
              <w:tabs>
                <w:tab w:val="left" w:pos="110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понимать связи искусства с всемирной историей и историей Отечества;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осознавать роль искусства в формировании мировоззрения, в развитии религиозных представлений и в передаче духовно-нравственного опыта поколений;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осмысливать на основе произведений искусства морально-нравственную позицию автора и давать ей оценку, соотнося с собственной позицией;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передавать в собственной художественной деятельности красоту мира, выражать своё отношение к негативным явлениям жизни и искусства;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• осознавать важность сохранения художественных ценностей для последующих поколений, роль художественных музеев в жизни страны, края, города.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эмоционально-ценностно</w:t>
            </w:r>
            <w:proofErr w:type="spellEnd"/>
            <w:proofErr w:type="gramEnd"/>
            <w:r w:rsidRPr="00D15CDA">
              <w:rPr>
                <w:rFonts w:ascii="Times New Roman" w:hAnsi="Times New Roman" w:cs="Times New Roman"/>
                <w:sz w:val="20"/>
                <w:szCs w:val="20"/>
              </w:rPr>
              <w:t xml:space="preserve"> относиться к природе, человеку, обществу; различать и передавать в художественно-творческой деятельности характер, эмоциональные состояния и своё отношение к ним средствами художественного языка;</w:t>
            </w:r>
          </w:p>
          <w:p w:rsidR="0065646D" w:rsidRPr="00D15CDA" w:rsidRDefault="0065646D" w:rsidP="0065646D">
            <w:pPr>
              <w:pStyle w:val="a1"/>
              <w:tabs>
                <w:tab w:val="left" w:pos="63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понимать роль художественного образа и понятия «выразительность» в искусстве;</w:t>
            </w:r>
          </w:p>
          <w:p w:rsidR="0065646D" w:rsidRPr="00D15CDA" w:rsidRDefault="0065646D" w:rsidP="0065646D">
            <w:pPr>
              <w:pStyle w:val="ab"/>
              <w:shd w:val="clear" w:color="auto" w:fill="FFFFFF"/>
              <w:ind w:left="0"/>
              <w:rPr>
                <w:sz w:val="20"/>
                <w:szCs w:val="20"/>
              </w:rPr>
            </w:pPr>
          </w:p>
        </w:tc>
        <w:tc>
          <w:tcPr>
            <w:tcW w:w="2126" w:type="dxa"/>
          </w:tcPr>
          <w:p w:rsidR="0065646D" w:rsidRPr="00D15CDA" w:rsidRDefault="0065646D" w:rsidP="0065646D">
            <w:pPr>
              <w:pStyle w:val="ab"/>
              <w:shd w:val="clear" w:color="auto" w:fill="FFFFFF"/>
              <w:ind w:left="0"/>
              <w:rPr>
                <w:sz w:val="20"/>
                <w:szCs w:val="20"/>
              </w:rPr>
            </w:pPr>
          </w:p>
        </w:tc>
        <w:tc>
          <w:tcPr>
            <w:tcW w:w="5529" w:type="dxa"/>
          </w:tcPr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Создавать композиции на заданную тему на плоскости и в пространстве, используя выразительные средства изобразительного искусства: композицию, форму, ритм, линию, цвет, объём, фактуру; различные художественные материалы для воплощения собственного художественно-творческого замысла в живописи, скульптуре, графике;</w:t>
            </w:r>
          </w:p>
          <w:p w:rsidR="0065646D" w:rsidRPr="00D15CDA" w:rsidRDefault="0065646D" w:rsidP="0065646D">
            <w:pPr>
              <w:pStyle w:val="a1"/>
              <w:tabs>
                <w:tab w:val="left" w:pos="64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создавать средствами живописи, графики, скульптуры, декоративно-прикладного искусства образ человека: передавать на плоскости и в объёме пропорции лица, фигуры; характерные черты внешнего облика, одежды, украшений человека;</w:t>
            </w:r>
          </w:p>
          <w:p w:rsidR="0065646D" w:rsidRPr="00D15CDA" w:rsidRDefault="0065646D" w:rsidP="0065646D">
            <w:pPr>
              <w:pStyle w:val="a1"/>
              <w:tabs>
                <w:tab w:val="left" w:pos="64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наблюдать, сравнивать, сопоставлять и анализировать геометрическую форму предмета; изображать предметы различной формы; использовать простые формы для создания выразительных образов в живописи, скульптуре, графике, художественном конструировании;</w:t>
            </w:r>
          </w:p>
          <w:p w:rsidR="0065646D" w:rsidRPr="00D15CDA" w:rsidRDefault="0065646D" w:rsidP="0065646D">
            <w:pPr>
              <w:pStyle w:val="a1"/>
              <w:tabs>
                <w:tab w:val="left" w:pos="63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 xml:space="preserve">• использовать декоративные элементы, геометрические, растительные узоры для украшения изделий и предметов быта; использовать ритм и стилизацию форм для создания орнамента; передавать в собственной художественно-творческой деятельности специфику </w:t>
            </w:r>
            <w:r w:rsidRPr="00D15CD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стилистики произведений народных художественных промыслов в России (с учётом местных условий).</w:t>
            </w:r>
          </w:p>
          <w:p w:rsidR="0065646D" w:rsidRPr="00D15CDA" w:rsidRDefault="0065646D" w:rsidP="0065646D">
            <w:pPr>
              <w:pStyle w:val="a1"/>
              <w:tabs>
                <w:tab w:val="left" w:pos="108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различать виды изобразительного искусства (рисунок, живопись, скульптура, художественное конструирование и дизайн, декоративно-прикладное искусство)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замысла;</w:t>
            </w:r>
          </w:p>
          <w:p w:rsidR="0065646D" w:rsidRPr="00D15CDA" w:rsidRDefault="0065646D" w:rsidP="0065646D">
            <w:pPr>
              <w:pStyle w:val="a1"/>
              <w:tabs>
                <w:tab w:val="left" w:pos="1074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различать виды декоративно-прикладных искусств, понимать их специфику;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различать жанры изобразительного искусства (портрет, пейзаж, натюрморт, бытовой, исторический, батальный жанры) и участвовать в художественно-творческой деятельности, используя различные художественные материалы и приёмы работы с ними для передачи собственного замысла.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определять жанры и особенности художественной фотографии, её отличие от картины и нехудожественной фотографии;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понимать особенности визуального художественного образа в театре и кино;</w:t>
            </w:r>
          </w:p>
          <w:p w:rsidR="0065646D" w:rsidRPr="00D15CDA" w:rsidRDefault="0065646D" w:rsidP="0065646D">
            <w:pPr>
              <w:pStyle w:val="a1"/>
              <w:tabs>
                <w:tab w:val="left" w:pos="107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применять полученные знания при создании декораций, костюмов и грима для школьного спектакля (при наличии в школе технических возможностей — для школьного фильма);</w:t>
            </w:r>
          </w:p>
          <w:p w:rsidR="0065646D" w:rsidRPr="00D15CDA" w:rsidRDefault="0065646D" w:rsidP="0065646D">
            <w:pPr>
              <w:pStyle w:val="a1"/>
              <w:tabs>
                <w:tab w:val="left" w:pos="108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• применять компьютерные технологии в собственной художественно-творческой деятельности (</w:t>
            </w:r>
            <w:proofErr w:type="spellStart"/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PowerPoint</w:t>
            </w:r>
            <w:proofErr w:type="spellEnd"/>
            <w:r w:rsidRPr="00D15C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5CDA">
              <w:rPr>
                <w:rFonts w:ascii="Times New Roman" w:hAnsi="Times New Roman" w:cs="Times New Roman"/>
                <w:sz w:val="20"/>
                <w:szCs w:val="20"/>
              </w:rPr>
              <w:t>Photoshop</w:t>
            </w:r>
            <w:proofErr w:type="spellEnd"/>
            <w:r w:rsidRPr="00D15CDA">
              <w:rPr>
                <w:rFonts w:ascii="Times New Roman" w:hAnsi="Times New Roman" w:cs="Times New Roman"/>
                <w:sz w:val="20"/>
                <w:szCs w:val="20"/>
              </w:rPr>
              <w:t xml:space="preserve"> и др.).</w:t>
            </w:r>
          </w:p>
        </w:tc>
        <w:tc>
          <w:tcPr>
            <w:tcW w:w="2268" w:type="dxa"/>
          </w:tcPr>
          <w:p w:rsidR="0065646D" w:rsidRPr="00D15CDA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0"/>
                <w:szCs w:val="24"/>
              </w:rPr>
            </w:pPr>
          </w:p>
        </w:tc>
      </w:tr>
    </w:tbl>
    <w:p w:rsidR="00051AC0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65646D" w:rsidRPr="007D79E1" w:rsidRDefault="0065646D" w:rsidP="0065646D">
      <w:pPr>
        <w:rPr>
          <w:b/>
          <w:sz w:val="24"/>
        </w:rPr>
      </w:pPr>
      <w:r>
        <w:rPr>
          <w:b/>
          <w:sz w:val="24"/>
        </w:rPr>
        <w:t>1</w:t>
      </w:r>
      <w:r w:rsidR="002801B8">
        <w:rPr>
          <w:b/>
          <w:sz w:val="24"/>
        </w:rPr>
        <w:t>3</w:t>
      </w:r>
      <w:r>
        <w:rPr>
          <w:b/>
          <w:sz w:val="24"/>
        </w:rPr>
        <w:t xml:space="preserve">. </w:t>
      </w:r>
      <w:r w:rsidRPr="007D79E1">
        <w:rPr>
          <w:b/>
          <w:sz w:val="24"/>
        </w:rPr>
        <w:t>Музыка</w:t>
      </w:r>
    </w:p>
    <w:tbl>
      <w:tblPr>
        <w:tblStyle w:val="ac"/>
        <w:tblW w:w="15843" w:type="dxa"/>
        <w:tblLayout w:type="fixed"/>
        <w:tblLook w:val="04A0"/>
      </w:tblPr>
      <w:tblGrid>
        <w:gridCol w:w="3510"/>
        <w:gridCol w:w="1843"/>
        <w:gridCol w:w="7513"/>
        <w:gridCol w:w="2977"/>
      </w:tblGrid>
      <w:tr w:rsidR="0065646D" w:rsidRPr="00072195" w:rsidTr="00072195">
        <w:tc>
          <w:tcPr>
            <w:tcW w:w="3510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2333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072195" w:rsidTr="00072195">
        <w:tc>
          <w:tcPr>
            <w:tcW w:w="3510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  <w:tc>
          <w:tcPr>
            <w:tcW w:w="12333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5646D" w:rsidRPr="00072195" w:rsidTr="00072195">
        <w:tc>
          <w:tcPr>
            <w:tcW w:w="3510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843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7513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977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072195" w:rsidTr="00072195">
        <w:tc>
          <w:tcPr>
            <w:tcW w:w="3510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наблюдать за многообразными явлениями жизни и искусства, выражать своё отношение к искусству, оценивая художественно-образное содержание произведения в единстве с его формой;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• понимать специфику музыки и </w:t>
            </w:r>
            <w:r w:rsidRPr="000721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выявлять родство художественных образов разных искусств (общность тем, </w:t>
            </w:r>
            <w:proofErr w:type="spell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взаимодополнение</w:t>
            </w:r>
            <w:proofErr w:type="spell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 выразительных средств — звучаний, линий, красок), различать особенности видов искусства;</w:t>
            </w:r>
          </w:p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7513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раскрывать образное содержание музыкальных произведений разных форм, жанров и стилей; определять средства музыкальной выразительности, приёмы взаимодействия и развития музыкальных образов, особенности (типы) музыкальной драматургии, высказывать суждение об основной идее и форме её воплощения;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понимать специфику и особенности музыкального языка, закономерности музыкального искусства, творчески интерпретировать содержание музыкального произведения в пении, музыкально-</w:t>
            </w:r>
            <w:proofErr w:type="gram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ритмическом движении</w:t>
            </w:r>
            <w:proofErr w:type="gram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, пластическом </w:t>
            </w:r>
            <w:r w:rsidRPr="000721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интонировании, поэтическом слове, изобразительной деятельности;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• осуществлять на основе полученных знаний о музыкальном образе и музыкальной драматургии исследовательскую деятельность художественно-эстетической направленности для участия в выполнении творческих проектов, в том числе связанных с </w:t>
            </w:r>
            <w:proofErr w:type="gram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практическим</w:t>
            </w:r>
            <w:proofErr w:type="gram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музицированием</w:t>
            </w:r>
            <w:proofErr w:type="spell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ориентироваться в исторически сложившихся музыкальных традициях и поликультурной картине современного музыкального мира, разбираться в текущих событиях художественной жизни в отечественной культуре и за рубежом, владеть специальной терминологией, называть имена выдающихся отечественных и зарубежных композиторов и крупнейшие музыкальные центры мирового значения (театры оперы и балета, концертные залы, музеи);</w:t>
            </w:r>
          </w:p>
          <w:p w:rsidR="0065646D" w:rsidRPr="00072195" w:rsidRDefault="0065646D" w:rsidP="002801B8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определять стилевое своеобразие классической, народной, религиозной, современной музыки, понимать стилевые особенности музыкального искусства разных эпох (русская и зарубежная музыка от эпохи Средневековья до рубежа XIX—XX вв., отечественное и зарубежно</w:t>
            </w:r>
            <w:r w:rsidR="002801B8"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е музыкальное искусство XX </w:t>
            </w:r>
            <w:proofErr w:type="gramStart"/>
            <w:r w:rsidR="002801B8" w:rsidRPr="00072195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="002801B8" w:rsidRPr="00072195">
              <w:rPr>
                <w:rFonts w:ascii="Times New Roman" w:hAnsi="Times New Roman" w:cs="Times New Roman"/>
                <w:sz w:val="20"/>
                <w:szCs w:val="20"/>
              </w:rPr>
              <w:t>.);</w:t>
            </w:r>
          </w:p>
        </w:tc>
        <w:tc>
          <w:tcPr>
            <w:tcW w:w="2977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выражать эмоциональное содержание музыкальных произведений в исполнении, участвовать в различных формах </w:t>
            </w:r>
            <w:proofErr w:type="spell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музицирования</w:t>
            </w:r>
            <w:proofErr w:type="spell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, проявлять инициативу в художественно-творческой </w:t>
            </w:r>
            <w:r w:rsidRPr="000721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деятельности;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• применять информационно-коммуникационные технологии для расширения опыта творческой деятельности и углублённого понимания образного содержания и формы музыкальных произведений в процессе </w:t>
            </w:r>
            <w:proofErr w:type="spell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музицирования</w:t>
            </w:r>
            <w:proofErr w:type="spell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 на электронных музыкальных инструментах и поиска информации в музыкально-образовательном пространстве Интернета.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5646D" w:rsidRDefault="0065646D" w:rsidP="0065646D">
      <w:pPr>
        <w:pStyle w:val="ab"/>
        <w:ind w:left="1080"/>
        <w:rPr>
          <w:b/>
          <w:sz w:val="24"/>
        </w:rPr>
      </w:pPr>
    </w:p>
    <w:p w:rsidR="0065646D" w:rsidRPr="00534D67" w:rsidRDefault="002801B8" w:rsidP="0065646D">
      <w:pPr>
        <w:rPr>
          <w:b/>
          <w:sz w:val="24"/>
        </w:rPr>
      </w:pPr>
      <w:r>
        <w:rPr>
          <w:b/>
          <w:sz w:val="24"/>
        </w:rPr>
        <w:t>14</w:t>
      </w:r>
      <w:r w:rsidR="0065646D">
        <w:rPr>
          <w:b/>
          <w:sz w:val="24"/>
        </w:rPr>
        <w:t xml:space="preserve">. </w:t>
      </w:r>
      <w:r w:rsidR="0065646D" w:rsidRPr="00534D67">
        <w:rPr>
          <w:b/>
          <w:sz w:val="24"/>
        </w:rPr>
        <w:t>Технология</w:t>
      </w:r>
    </w:p>
    <w:tbl>
      <w:tblPr>
        <w:tblStyle w:val="ac"/>
        <w:tblW w:w="15843" w:type="dxa"/>
        <w:tblLayout w:type="fixed"/>
        <w:tblLook w:val="04A0"/>
      </w:tblPr>
      <w:tblGrid>
        <w:gridCol w:w="2093"/>
        <w:gridCol w:w="1701"/>
        <w:gridCol w:w="9781"/>
        <w:gridCol w:w="2268"/>
      </w:tblGrid>
      <w:tr w:rsidR="0065646D" w:rsidRPr="00072195" w:rsidTr="00072195">
        <w:tc>
          <w:tcPr>
            <w:tcW w:w="2093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3750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072195" w:rsidTr="00072195">
        <w:tc>
          <w:tcPr>
            <w:tcW w:w="2093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750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072195" w:rsidTr="00072195">
        <w:tc>
          <w:tcPr>
            <w:tcW w:w="2093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701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9781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072195" w:rsidTr="00072195">
        <w:tc>
          <w:tcPr>
            <w:tcW w:w="2093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Построению 2—3 вариантов личного профессионального плана и путей получения профессионального образования на основе соотнесения своих интересов и возможностей с содержанием и условиями труда по массовым профессиям и их </w:t>
            </w:r>
            <w:proofErr w:type="spellStart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востребованностью</w:t>
            </w:r>
            <w:proofErr w:type="spellEnd"/>
            <w:r w:rsidRPr="00072195">
              <w:rPr>
                <w:rFonts w:ascii="Times New Roman" w:hAnsi="Times New Roman" w:cs="Times New Roman"/>
                <w:sz w:val="20"/>
                <w:szCs w:val="20"/>
              </w:rPr>
              <w:t xml:space="preserve"> на рынке труда.</w:t>
            </w:r>
          </w:p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0"/>
                <w:szCs w:val="20"/>
              </w:rPr>
            </w:pPr>
          </w:p>
        </w:tc>
        <w:tc>
          <w:tcPr>
            <w:tcW w:w="9781" w:type="dxa"/>
          </w:tcPr>
          <w:p w:rsidR="0065646D" w:rsidRPr="00072195" w:rsidRDefault="0065646D" w:rsidP="0065646D">
            <w:pPr>
              <w:pStyle w:val="a1"/>
              <w:tabs>
                <w:tab w:val="left" w:pos="644"/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Находить в учебной литературе сведения, необходимые для конструирования объекта и осуществления выбранной технологии;</w:t>
            </w:r>
          </w:p>
          <w:p w:rsidR="0065646D" w:rsidRPr="00072195" w:rsidRDefault="0065646D" w:rsidP="0065646D">
            <w:pPr>
              <w:pStyle w:val="a1"/>
              <w:tabs>
                <w:tab w:val="left" w:pos="626"/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читать технические рисунки, эскизы, чертежи, схемы;</w:t>
            </w:r>
          </w:p>
          <w:p w:rsidR="0065646D" w:rsidRPr="00072195" w:rsidRDefault="0065646D" w:rsidP="0065646D">
            <w:pPr>
              <w:pStyle w:val="a1"/>
              <w:tabs>
                <w:tab w:val="left" w:pos="634"/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выполнять в масштабе и правильно оформлять технические рисунки и эскизы разрабатываемых объектов;</w:t>
            </w:r>
          </w:p>
          <w:p w:rsidR="0065646D" w:rsidRPr="00072195" w:rsidRDefault="0065646D" w:rsidP="0065646D">
            <w:pPr>
              <w:pStyle w:val="a1"/>
              <w:tabs>
                <w:tab w:val="left" w:pos="634"/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осуществлять технологические процессы создания или ремонта материальных объектов.</w:t>
            </w:r>
          </w:p>
          <w:p w:rsidR="0065646D" w:rsidRPr="00072195" w:rsidRDefault="0065646D" w:rsidP="0065646D">
            <w:pPr>
              <w:pStyle w:val="a1"/>
              <w:tabs>
                <w:tab w:val="left" w:pos="634"/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разбираться в адаптированной для школьников технико-технологической информации по электротехнике и ориентироваться в электрических схемах, которые применяются при разработке, создании и эксплуатации электрифицированных приборов и аппаратов, составлять простые электрические схемы цепей бытовых устройств и моделей;</w:t>
            </w:r>
          </w:p>
          <w:p w:rsidR="0065646D" w:rsidRPr="00072195" w:rsidRDefault="0065646D" w:rsidP="0065646D">
            <w:pPr>
              <w:pStyle w:val="a1"/>
              <w:tabs>
                <w:tab w:val="left" w:pos="639"/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осуществлять технологические процессы сборки или ремонта объектов, содержащих электрические цепи с учётом необходимости экономии электрической энергии.</w:t>
            </w:r>
          </w:p>
          <w:p w:rsidR="0065646D" w:rsidRPr="00072195" w:rsidRDefault="0065646D" w:rsidP="0065646D">
            <w:pPr>
              <w:pStyle w:val="a1"/>
              <w:tabs>
                <w:tab w:val="left" w:pos="654"/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самостоятельно готовить для своей семьи простые кулинарные блюда из сырых и варёных овощей и фруктов, молока и молочных продуктов, яиц, рыбы, мяса, птицы, различных видов теста, круп, бобовых и макаронных изделий, отвечающие требованиям рационального питания, соблюдая правильную технологическую последовательность приготовления, санитарно-гигиенические требования и правила безопасной работы.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изготавливать с помощью ручных инструментов и оборудования для швейных и декоративно-</w:t>
            </w:r>
            <w:r w:rsidRPr="0007219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прикладных работ, швейной машины простые по конструкции модели швейных изделий, пользуясь технологической документацией;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выполнять влажно-тепловую обработку швейных изделий.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планировать и выполнять учебные технологические проекты: выявлять и формулировать проблему; обосновывать цель проекта, конструкцию изделия, сущность итогового продукта или желаемого результата; планировать этапы выполнения работ; составлять технологическую карту изготовления изделия; выбирать средства реализации замысла, осуществлять технологический процесс; контролировать ход и результаты выполнения проекта;</w:t>
            </w:r>
          </w:p>
          <w:p w:rsidR="0065646D" w:rsidRPr="00072195" w:rsidRDefault="0065646D" w:rsidP="00072195">
            <w:pPr>
              <w:pStyle w:val="a1"/>
              <w:tabs>
                <w:tab w:val="left" w:pos="1099"/>
              </w:tabs>
              <w:spacing w:after="0" w:line="240" w:lineRule="auto"/>
              <w:ind w:firstLine="454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072195">
              <w:rPr>
                <w:rFonts w:ascii="Times New Roman" w:hAnsi="Times New Roman" w:cs="Times New Roman"/>
                <w:sz w:val="20"/>
                <w:szCs w:val="20"/>
              </w:rPr>
              <w:t>• представлять результаты выполненного проекта: пользоваться основными видами проектной документации; готовить пояснительную записку к проекту; оформлять проектные материалы</w:t>
            </w:r>
            <w:r w:rsidR="00072195">
              <w:rPr>
                <w:rFonts w:ascii="Times New Roman" w:hAnsi="Times New Roman" w:cs="Times New Roman"/>
                <w:sz w:val="20"/>
                <w:szCs w:val="20"/>
              </w:rPr>
              <w:t>; представлять проект к защите.</w:t>
            </w:r>
          </w:p>
        </w:tc>
        <w:tc>
          <w:tcPr>
            <w:tcW w:w="2268" w:type="dxa"/>
          </w:tcPr>
          <w:p w:rsidR="0065646D" w:rsidRPr="00072195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0"/>
                <w:szCs w:val="24"/>
              </w:rPr>
            </w:pPr>
          </w:p>
        </w:tc>
      </w:tr>
    </w:tbl>
    <w:p w:rsidR="0065646D" w:rsidRDefault="0065646D" w:rsidP="0065646D">
      <w:pPr>
        <w:rPr>
          <w:b/>
          <w:sz w:val="24"/>
        </w:rPr>
      </w:pPr>
    </w:p>
    <w:p w:rsidR="0065646D" w:rsidRPr="007D79E1" w:rsidRDefault="002801B8" w:rsidP="0065646D">
      <w:pPr>
        <w:rPr>
          <w:b/>
          <w:sz w:val="24"/>
        </w:rPr>
      </w:pPr>
      <w:r>
        <w:rPr>
          <w:b/>
          <w:sz w:val="24"/>
        </w:rPr>
        <w:t>15</w:t>
      </w:r>
      <w:r w:rsidR="0065646D">
        <w:rPr>
          <w:b/>
          <w:sz w:val="24"/>
        </w:rPr>
        <w:t xml:space="preserve">. </w:t>
      </w:r>
      <w:r w:rsidR="0065646D" w:rsidRPr="007D79E1">
        <w:rPr>
          <w:b/>
          <w:sz w:val="24"/>
        </w:rPr>
        <w:t>Физическая культура</w:t>
      </w:r>
    </w:p>
    <w:tbl>
      <w:tblPr>
        <w:tblStyle w:val="ac"/>
        <w:tblW w:w="15843" w:type="dxa"/>
        <w:tblLayout w:type="fixed"/>
        <w:tblLook w:val="04A0"/>
      </w:tblPr>
      <w:tblGrid>
        <w:gridCol w:w="3794"/>
        <w:gridCol w:w="1701"/>
        <w:gridCol w:w="8080"/>
        <w:gridCol w:w="2268"/>
      </w:tblGrid>
      <w:tr w:rsidR="0065646D" w:rsidRPr="00072195" w:rsidTr="00072195">
        <w:tc>
          <w:tcPr>
            <w:tcW w:w="3794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2049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072195" w:rsidTr="00072195">
        <w:tc>
          <w:tcPr>
            <w:tcW w:w="3794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049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072195" w:rsidTr="00072195">
        <w:tc>
          <w:tcPr>
            <w:tcW w:w="3794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701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8080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072195" w:rsidTr="00072195">
        <w:tc>
          <w:tcPr>
            <w:tcW w:w="3794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рассматривать физическую культуру как явление культуры, выделять исторические этапы её развития, характеризовать основные направления и формы её организации в современном обществе;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характеризовать содержательные основы здорового образа жизни, раскрывать его взаимосвязь со здоровьем, гармоничным физическим развитием и физической подготовленностью, формированием качеств личности и профилактикой вредных привычек;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понимать определение допинга, основ антидопинговых правил и концепции честного спорта, 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осознавать последствия допинга;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здоровья, повышения уровня физических кондиций;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разрабатывать содержание самостоятельных занятий </w:t>
            </w:r>
            <w:proofErr w:type="gram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физическими</w:t>
            </w:r>
            <w:proofErr w:type="gram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упраж-нениями</w:t>
            </w:r>
            <w:proofErr w:type="spell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, определять их направленность и формулировать задачи, рационально планировать режим дня и учебной недели;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учётом функциональных особенностей и возможностей собственного организма;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классифицировать физические упражнения по их функциональной направленности, планировать их последовательность и дозировку в процессе самостоятельных занятий по укреплению здоровья и развитию физических качеств;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самостоятельно проводить занятия по обучению двигательным действиям, анализировать особенности их выполнения, выявлять ошибки и своевременно устранять их;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• тестировать показатели физического развития и основных физических качеств, сравнивать их с возрастными стандартами, контролировать особенности их динамики в процессе самостоятельных занятий физической подготовкой;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выполнять </w:t>
            </w:r>
            <w:proofErr w:type="spell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общеразвивающие</w:t>
            </w:r>
            <w:proofErr w:type="spell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упражнения, целенаправленно воздействующие на развитие основных физических качеств (силы, быстроты, выносливости, гибкости и координации);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выполнять акробатические комбинации из числа хорошо освоенных упражнений;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выполнять гимнастические комбинации на спортивных снарядах из числа хорошо освоенных упражнений;</w:t>
            </w:r>
          </w:p>
          <w:p w:rsidR="0065646D" w:rsidRPr="00072195" w:rsidRDefault="0065646D" w:rsidP="0065646D">
            <w:pPr>
              <w:shd w:val="clear" w:color="auto" w:fill="FFFFFF"/>
              <w:tabs>
                <w:tab w:val="left" w:pos="1099"/>
                <w:tab w:val="left" w:pos="172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• выполнять легкоатлетические упражнения в беге и прыжках (в высоту и длину);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выполнять передвижения на лыжах скользящими способами ходьбы, демонстрировать технику умения последовательно чередовать их в процессе прохождения тренировочных дистанций (для снежных регионов России);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выполнять спуски и торможения на лыжах с пологого склона одним из разученных способов;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выполнять основные технические действия и приёмы игры в футбол, волейбол, баскетбол в условиях учебной и игровой деятельности;</w:t>
            </w:r>
          </w:p>
          <w:p w:rsidR="0065646D" w:rsidRPr="00072195" w:rsidRDefault="0065646D" w:rsidP="00072195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выполнять тестовые упражнения на оценку уровня индивидуального развития основных физич</w:t>
            </w:r>
            <w:r w:rsidR="00072195">
              <w:rPr>
                <w:rFonts w:ascii="Times New Roman" w:hAnsi="Times New Roman" w:cs="Times New Roman"/>
                <w:sz w:val="24"/>
                <w:szCs w:val="24"/>
              </w:rPr>
              <w:t>еских качеств.</w:t>
            </w:r>
          </w:p>
        </w:tc>
        <w:tc>
          <w:tcPr>
            <w:tcW w:w="2268" w:type="dxa"/>
          </w:tcPr>
          <w:p w:rsidR="0065646D" w:rsidRPr="00072195" w:rsidRDefault="0065646D" w:rsidP="0065646D">
            <w:pPr>
              <w:pStyle w:val="a1"/>
              <w:shd w:val="clear" w:color="auto" w:fill="auto"/>
              <w:tabs>
                <w:tab w:val="left" w:pos="1089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 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действий, развитии физических качеств, тестировании физического развития</w:t>
            </w:r>
            <w:r w:rsidR="00072195">
              <w:rPr>
                <w:rFonts w:ascii="Times New Roman" w:hAnsi="Times New Roman" w:cs="Times New Roman"/>
                <w:sz w:val="24"/>
                <w:szCs w:val="24"/>
              </w:rPr>
              <w:t xml:space="preserve"> и физической подготовлен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ности.</w:t>
            </w:r>
          </w:p>
          <w:p w:rsidR="0065646D" w:rsidRPr="00072195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646D" w:rsidRPr="007D79E1" w:rsidRDefault="002801B8" w:rsidP="0065646D">
      <w:pPr>
        <w:rPr>
          <w:b/>
          <w:sz w:val="24"/>
        </w:rPr>
      </w:pPr>
      <w:r>
        <w:rPr>
          <w:b/>
          <w:sz w:val="24"/>
        </w:rPr>
        <w:lastRenderedPageBreak/>
        <w:t>16</w:t>
      </w:r>
      <w:r w:rsidR="0065646D">
        <w:rPr>
          <w:b/>
          <w:sz w:val="24"/>
        </w:rPr>
        <w:t xml:space="preserve">. </w:t>
      </w:r>
      <w:r w:rsidR="0065646D" w:rsidRPr="007D79E1">
        <w:rPr>
          <w:b/>
          <w:sz w:val="24"/>
        </w:rPr>
        <w:t>Основы безопасности жизнедеятельности</w:t>
      </w:r>
    </w:p>
    <w:tbl>
      <w:tblPr>
        <w:tblStyle w:val="ac"/>
        <w:tblW w:w="15984" w:type="dxa"/>
        <w:tblLayout w:type="fixed"/>
        <w:tblLook w:val="04A0"/>
      </w:tblPr>
      <w:tblGrid>
        <w:gridCol w:w="3652"/>
        <w:gridCol w:w="1843"/>
        <w:gridCol w:w="8221"/>
        <w:gridCol w:w="2268"/>
      </w:tblGrid>
      <w:tr w:rsidR="0065646D" w:rsidRPr="00072195" w:rsidTr="00072195">
        <w:tc>
          <w:tcPr>
            <w:tcW w:w="3652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результаты</w:t>
            </w:r>
          </w:p>
        </w:tc>
        <w:tc>
          <w:tcPr>
            <w:tcW w:w="12332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Метапредметные результаты</w:t>
            </w:r>
          </w:p>
        </w:tc>
      </w:tr>
      <w:tr w:rsidR="0065646D" w:rsidRPr="00072195" w:rsidTr="00072195">
        <w:tc>
          <w:tcPr>
            <w:tcW w:w="3652" w:type="dxa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332" w:type="dxa"/>
            <w:gridSpan w:val="3"/>
          </w:tcPr>
          <w:p w:rsidR="0065646D" w:rsidRPr="00072195" w:rsidRDefault="0065646D" w:rsidP="0065646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Выпускник научится:</w:t>
            </w:r>
          </w:p>
        </w:tc>
      </w:tr>
      <w:tr w:rsidR="0065646D" w:rsidRPr="00072195" w:rsidTr="00072195">
        <w:tc>
          <w:tcPr>
            <w:tcW w:w="3652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Личностные УУД</w:t>
            </w:r>
          </w:p>
        </w:tc>
        <w:tc>
          <w:tcPr>
            <w:tcW w:w="1843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Регулятивные УУД</w:t>
            </w:r>
          </w:p>
        </w:tc>
        <w:tc>
          <w:tcPr>
            <w:tcW w:w="8221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Познавательные УУД</w:t>
            </w:r>
          </w:p>
        </w:tc>
        <w:tc>
          <w:tcPr>
            <w:tcW w:w="2268" w:type="dxa"/>
          </w:tcPr>
          <w:p w:rsidR="0065646D" w:rsidRPr="00072195" w:rsidRDefault="0065646D" w:rsidP="0065646D">
            <w:pPr>
              <w:rPr>
                <w:rFonts w:ascii="Times New Roman" w:hAnsi="Times New Roman" w:cs="Times New Roman"/>
                <w:b/>
              </w:rPr>
            </w:pPr>
            <w:r w:rsidRPr="00072195">
              <w:rPr>
                <w:rFonts w:ascii="Times New Roman" w:hAnsi="Times New Roman" w:cs="Times New Roman"/>
                <w:b/>
              </w:rPr>
              <w:t>Коммуникативные УУД</w:t>
            </w:r>
          </w:p>
        </w:tc>
      </w:tr>
      <w:tr w:rsidR="0065646D" w:rsidRPr="00072195" w:rsidTr="00072195">
        <w:tc>
          <w:tcPr>
            <w:tcW w:w="3652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модель личного безопасного поведения по соблюдению правил пожарной безопасности в повседневной жизни; по поведению на дорогах 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качестве пешехода, пассажира и водителя велосипеда, по минимизации отрицательного влияния на </w:t>
            </w:r>
            <w:r w:rsidR="00072195">
              <w:rPr>
                <w:rFonts w:ascii="Times New Roman" w:hAnsi="Times New Roman" w:cs="Times New Roman"/>
                <w:sz w:val="24"/>
                <w:szCs w:val="24"/>
              </w:rPr>
              <w:t>здоровье неблагоприятной окружа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ющей среды;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разрабатывать личный план по охране окружающей природной среды в местах проживания; план самостоятельной подготовки к активному отдыху на природе и обеспечению безопасности отдыха; план безопасного поведения в условиях чрезвычайных ситуаций с учётом особенностей обстановки в регионе;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свои действия </w:t>
            </w:r>
            <w:proofErr w:type="gram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по сигналам оповещения о чрезвычайных ситуациях в районе проживания при нахождении в школе</w:t>
            </w:r>
            <w:proofErr w:type="gram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, на улице, в общественном месте (в театре, библиотеке и др.), дома.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негативно относиться к любым видам террористической и экстремистской деятельности;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моделировать последовательность своих действий при угрозе </w:t>
            </w:r>
            <w:proofErr w:type="spellStart"/>
            <w:proofErr w:type="gram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террорис-тического</w:t>
            </w:r>
            <w:proofErr w:type="spellEnd"/>
            <w:proofErr w:type="gram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акта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характеризовать здоровый образ жизни и его основные составляющие как индивидуальную систему поведения человека в 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повседневной жизни, обеспечивающую совершенствование его духовных и физических качеств; использовать знания о здоровье и здоровом образе жизни как средство физического совершенствования;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состояние личного здоровья и принимать меры по его сохранению, соблюдать нормы и правила здорового образа жизни для сохранения и укрепления личного здоровья;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классифицировать знания об основных факторах, разрушающих здоровье; характеризовать факторы, потенциально опасные для здоровья (вредные привычки, ранние половые связи, допинг и др.), и их возможные последствия;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8221" w:type="dxa"/>
          </w:tcPr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классифицировать и описывать потенциально опасные бытовые ситуации и объекты экономики, расположенные в районе проживания; чрезвычайные ситуации природного и техногенного характера, наиболее вероятные для региона проживания;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анализировать и характеризовать причины возникновения различных 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опасных ситуаций в повседневной жизни и их последствия, в том числе возможные причины и последствия пожаров, дорожно-транспортных </w:t>
            </w:r>
            <w:proofErr w:type="spellStart"/>
            <w:proofErr w:type="gram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проис-шествий</w:t>
            </w:r>
            <w:proofErr w:type="spellEnd"/>
            <w:proofErr w:type="gram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(ДТП), загрязнения окружающей природной среды, чрезвычайных ситуаций природного и техногенного характера;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выявлять и характеризовать роль и влияние человеческого фактора в возникновении опасных ситуаций, обосновывать необходимость </w:t>
            </w:r>
            <w:proofErr w:type="gram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повышения уровня культуры безопасности жизнедеятельности населения страны</w:t>
            </w:r>
            <w:proofErr w:type="gram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в современных условиях;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руководствоваться рекомендациями специалистов в области безопасности по правилам безопасного поведения в условиях чрезвычайных ситуаций природного и техногенного характера.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характеризовать в общих чертах организационные основы по защите населения Российской Федерации от чрезвычайных ситуаций мирного и военного времени; объяснять необходимость подготовки граждан к защите Отечества; устанавливать взаимосвяз</w:t>
            </w:r>
            <w:r w:rsidR="00072195">
              <w:rPr>
                <w:rFonts w:ascii="Times New Roman" w:hAnsi="Times New Roman" w:cs="Times New Roman"/>
                <w:sz w:val="24"/>
                <w:szCs w:val="24"/>
              </w:rPr>
              <w:t>ь между нравственной и патриоти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ческой проекцией личности и необходимостью обороны государства от внешних врагов;</w:t>
            </w:r>
          </w:p>
          <w:p w:rsidR="0065646D" w:rsidRPr="00072195" w:rsidRDefault="0065646D" w:rsidP="0065646D">
            <w:pPr>
              <w:pStyle w:val="a1"/>
              <w:tabs>
                <w:tab w:val="left" w:pos="1070"/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характеризовать РСЧС: классифицировать основные задачи, которые решает РСЧС по защите населения страны от чрезвычайных ситуаций природного и техногенного характера; о</w:t>
            </w:r>
            <w:r w:rsidR="00072195">
              <w:rPr>
                <w:rFonts w:ascii="Times New Roman" w:hAnsi="Times New Roman" w:cs="Times New Roman"/>
                <w:sz w:val="24"/>
                <w:szCs w:val="24"/>
              </w:rPr>
              <w:t>босновывать предназначение функ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циональных и территориальных подсистем РСЧС; характеризовать силы и средства, которыми располагает РСЧС для защиты населения страны от чрезвычайных ситуаций природного и техногенного характера;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характеризовать гражданскую оборону как составную часть системы обеспечения национальной безопасности России: классифицировать основные задачи, возложенные на гражданскую оборону по защите населения РФ от чрезвычайных ситуаций мирного и военного времени; различать факторы, которые определяют развитие гражданской обороны в современных условиях; характеризовать и обосновывать основные обязанности граждан РФ в области гражданской обороны;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характеризовать МЧС России: классифицировать основные задачи, которые решает МЧС России по защите населения страны от чрезвычайных ситуаций мирного и военного времени; давать характеристику силам МЧС России, которые обеспечивают немедленное реагирование при возникновении чрезвычайных ситуаций;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характеризовать основные мероприятия, которые проводятся в РФ, по </w:t>
            </w: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защите населения от чрезвычайных ситуаций мирного и военного времени;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систему мониторинга и прогнозирования чрезвычайных ситуаций и основные мероприятия, которые она в себя включает;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описывать основные задачи системы инженерных сооружений, которая существует в районе проживания, для защиты населения от чрезвычайных ситуаций природного и техногенного характера;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описывать существующую систему оповещения населения при угрозе возникновения чрезвычайной ситуации;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анализировать мероприятия, принимаемые МЧС России, по </w:t>
            </w:r>
            <w:proofErr w:type="spellStart"/>
            <w:proofErr w:type="gram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использова-нию</w:t>
            </w:r>
            <w:proofErr w:type="spellEnd"/>
            <w:proofErr w:type="gram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технических средств для информации населения о чрезвычайных ситуациях;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характеризовать эвакуацию населения как один из основных способов защиты населения от чрезвычайных ситуаций мирного и военного времени; различать виды эвакуации; составлять перечень необходимых личных предметов на случай эвакуации;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• характеризовать аварийно-спасательные и другие неотложные работы в очагах 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поражения как совокупность первоочередных работ в зоне чрезвычайной ситуации;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основные мероприятия, которые проводятся при аварийно-спасательных работах в очагах поражения;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описывать основные мероприятия, которые проводятся при выполнении неотложных работ;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характеризовать терроризм и экстремизм как социальное явление, представляющее серьёзную угрозу личности, обществу и национальной безопасности России;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основные положения нормативно-правовых актов РФ по противодействию терроризму и экстремизму и обосновывать необходимость комплекса мер, принимаемых в РФ по противодействию терроризму;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воспитывать у себя личные убеждения и качества, которые способствуют формированию антитеррористического поведения и </w:t>
            </w:r>
            <w:proofErr w:type="spellStart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антиэкстремистского</w:t>
            </w:r>
            <w:proofErr w:type="spellEnd"/>
            <w:r w:rsidRPr="00072195">
              <w:rPr>
                <w:rFonts w:ascii="Times New Roman" w:hAnsi="Times New Roman" w:cs="Times New Roman"/>
                <w:sz w:val="24"/>
                <w:szCs w:val="24"/>
              </w:rPr>
              <w:t xml:space="preserve"> мышления;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обосновывать значение культуры безопасности жизнедеятельности в противодействии идеологии терроризма и экстремизма;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характеризовать основные меры уголовной ответственности за участие в террористической и экстремистской деятельности;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систематизировать знания о репродуктивном здоровье как единой составляющей здоровья личности и общества; формировать личные качества, которыми должны обладать молодые люди, решившие вступить в брак;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основные демографические процессы в Российской Федерации; описывать и комментировать основы семейного законодательства в Российской Федерации; объяснять роль семьи в жизни личности и общества, значение семьи для обеспечения демографической безопасности государства.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характеризовать различные повреждения и травмы, наиболее часто встречающиеся в быту, и их возможные последствия для здоровья;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возможные последствия неотложных состояний в случаях, если не будет своевременно оказана первая помощь;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характеризовать предназначение первой помощи пострадавшим; классифицировать средства, используемые при оказании первой помощи; соблюдать последовательность действий при оказании первой помощи при различных повреждениях, травмах, наиболее часто случающихся в быту; определять последовательность оказания первой помощи и различать её средства в конкретных ситуациях;</w:t>
            </w:r>
          </w:p>
          <w:p w:rsidR="0065646D" w:rsidRPr="00072195" w:rsidRDefault="0065646D" w:rsidP="0065646D">
            <w:pPr>
              <w:pStyle w:val="a1"/>
              <w:tabs>
                <w:tab w:val="left" w:pos="1099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2195">
              <w:rPr>
                <w:rFonts w:ascii="Times New Roman" w:hAnsi="Times New Roman" w:cs="Times New Roman"/>
                <w:sz w:val="24"/>
                <w:szCs w:val="24"/>
              </w:rPr>
              <w:t>• анализировать причины массовых поражений в условиях чрезвычайных ситуаций природного, техногенного и социального характера и систему мер по защите населения в условиях чрезвычайных ситуаций и минимизации массовых поражений; выполнять в паре/втроём приёмы оказания само- и взаимопомощи в зоне массовых поражений.</w:t>
            </w:r>
          </w:p>
          <w:p w:rsidR="0065646D" w:rsidRPr="00072195" w:rsidRDefault="0065646D" w:rsidP="0065646D">
            <w:pPr>
              <w:pStyle w:val="ab"/>
              <w:shd w:val="clear" w:color="auto" w:fill="FFFFFF"/>
              <w:tabs>
                <w:tab w:val="left" w:pos="1099"/>
              </w:tabs>
              <w:ind w:left="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65646D" w:rsidRPr="00072195" w:rsidRDefault="0065646D" w:rsidP="0065646D">
            <w:pPr>
              <w:pStyle w:val="a1"/>
              <w:shd w:val="clear" w:color="auto" w:fill="auto"/>
              <w:tabs>
                <w:tab w:val="left" w:pos="650"/>
              </w:tabs>
              <w:spacing w:after="0" w:line="360" w:lineRule="auto"/>
              <w:ind w:firstLine="454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</w:tc>
      </w:tr>
    </w:tbl>
    <w:p w:rsidR="0065646D" w:rsidRPr="00C5300A" w:rsidRDefault="0065646D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051AC0" w:rsidRPr="00C5300A" w:rsidRDefault="00051AC0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C5300A" w:rsidRDefault="00C5300A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  <w:sectPr w:rsidR="00C5300A" w:rsidSect="00446398">
          <w:pgSz w:w="16838" w:h="11906" w:orient="landscape"/>
          <w:pgMar w:top="1134" w:right="851" w:bottom="567" w:left="567" w:header="709" w:footer="709" w:gutter="0"/>
          <w:cols w:space="708"/>
          <w:docGrid w:linePitch="360"/>
        </w:sectPr>
      </w:pPr>
    </w:p>
    <w:p w:rsidR="00367CE3" w:rsidRPr="00C5300A" w:rsidRDefault="00367CE3" w:rsidP="00C5300A">
      <w:pPr>
        <w:pStyle w:val="171"/>
        <w:shd w:val="clear" w:color="auto" w:fill="auto"/>
        <w:spacing w:after="0" w:line="360" w:lineRule="auto"/>
        <w:ind w:firstLine="454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bookmark180"/>
      <w:r w:rsidRPr="00C5300A">
        <w:rPr>
          <w:rStyle w:val="175"/>
          <w:b w:val="0"/>
          <w:bCs w:val="0"/>
          <w:sz w:val="28"/>
          <w:szCs w:val="28"/>
        </w:rPr>
        <w:lastRenderedPageBreak/>
        <w:t>Технологии развития</w:t>
      </w:r>
      <w:r w:rsidRPr="00C5300A">
        <w:rPr>
          <w:rStyle w:val="174"/>
          <w:b w:val="0"/>
          <w:bCs w:val="0"/>
          <w:sz w:val="28"/>
          <w:szCs w:val="28"/>
        </w:rPr>
        <w:t xml:space="preserve"> </w:t>
      </w:r>
      <w:r w:rsidRPr="00C5300A">
        <w:rPr>
          <w:rStyle w:val="175"/>
          <w:b w:val="0"/>
          <w:bCs w:val="0"/>
          <w:sz w:val="28"/>
          <w:szCs w:val="28"/>
        </w:rPr>
        <w:t>универсальных учебных действий</w:t>
      </w:r>
      <w:bookmarkEnd w:id="1"/>
    </w:p>
    <w:p w:rsidR="00367CE3" w:rsidRPr="00C5300A" w:rsidRDefault="00935E42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В</w:t>
      </w:r>
      <w:r w:rsidR="00367CE3" w:rsidRPr="00C5300A">
        <w:rPr>
          <w:rFonts w:ascii="Times New Roman" w:hAnsi="Times New Roman" w:cs="Times New Roman"/>
          <w:sz w:val="24"/>
          <w:szCs w:val="28"/>
        </w:rPr>
        <w:t xml:space="preserve"> основе развития УУД лежит системно-деятельностный подход. В соответствии с ним именно активность учащегося признаётся основой достижения развивающих целей образования — знания не передаются в готовом виде, а добываются самими обучающимися в процессе познавательной деятельности. Признание активной роли обучающегося в учении приводит к изменению представлений о содержании взаимодействия обучающегося с учителем и одноклассниками. Оно принимает характер сотрудничества. Единоличное руководство учителя в этом сотрудничестве замещается активным участием обучающихся в выборе методов обучения. Всё это придаёт особую актуальность задаче развития в основной школе универсальных учебных действий.</w:t>
      </w:r>
    </w:p>
    <w:p w:rsidR="00367CE3" w:rsidRPr="00C5300A" w:rsidRDefault="00367CE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Решение задачи развития универсальных учебных действий в основной школе происходит не только на занятиях по отдельным учебным предметам, но и в ходе внеурочной деятельности, а также в рамках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надпредметных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 xml:space="preserve"> программ курсов и дисциплин (факультативов, кружков,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элективов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>).</w:t>
      </w:r>
    </w:p>
    <w:p w:rsidR="00367CE3" w:rsidRPr="00C5300A" w:rsidRDefault="00367CE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Среди технологий, методов и приёмов развития УУД в основной школе особое место занимают учебные ситуации, которые специализированы для развития определённых УУД. Они могут быть построены на предметном содержании и носить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надпредметный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 xml:space="preserve"> характер. Типология учебных ситуаций в основной школе представлена такими ситуациями, как: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• </w:t>
      </w:r>
      <w:r w:rsidRPr="00C5300A">
        <w:rPr>
          <w:rFonts w:ascii="Times New Roman" w:hAnsi="Times New Roman" w:cs="Times New Roman"/>
          <w:i/>
          <w:iCs/>
          <w:sz w:val="24"/>
        </w:rPr>
        <w:t>ситуация-проблема</w:t>
      </w:r>
      <w:r w:rsidRPr="00C5300A">
        <w:rPr>
          <w:rFonts w:ascii="Times New Roman" w:hAnsi="Times New Roman" w:cs="Times New Roman"/>
          <w:sz w:val="24"/>
          <w:szCs w:val="28"/>
        </w:rPr>
        <w:t xml:space="preserve"> — прототип реальной проблемы, которая требует оперативного решения (с помощью подобной ситуации можно вырабатывать умения по поиску оптимального решения);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644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• </w:t>
      </w:r>
      <w:r w:rsidRPr="00C5300A">
        <w:rPr>
          <w:rFonts w:ascii="Times New Roman" w:hAnsi="Times New Roman" w:cs="Times New Roman"/>
          <w:i/>
          <w:iCs/>
          <w:sz w:val="24"/>
        </w:rPr>
        <w:t>ситуация-иллюстрация</w:t>
      </w:r>
      <w:r w:rsidRPr="00C5300A">
        <w:rPr>
          <w:rFonts w:ascii="Times New Roman" w:hAnsi="Times New Roman" w:cs="Times New Roman"/>
          <w:sz w:val="24"/>
          <w:szCs w:val="28"/>
        </w:rPr>
        <w:t xml:space="preserve"> — прототип реальной ситуации, которая включается в качестве факта в лекционный материал (визуальная образная ситуация, представленная средствами ИКТ, вырабатывает умение визуализировать информацию для нахождения более простого способа её решения);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• </w:t>
      </w:r>
      <w:r w:rsidRPr="00C5300A">
        <w:rPr>
          <w:rFonts w:ascii="Times New Roman" w:hAnsi="Times New Roman" w:cs="Times New Roman"/>
          <w:i/>
          <w:iCs/>
          <w:sz w:val="24"/>
        </w:rPr>
        <w:t>ситуация-оценка</w:t>
      </w:r>
      <w:r w:rsidRPr="00C5300A">
        <w:rPr>
          <w:rFonts w:ascii="Times New Roman" w:hAnsi="Times New Roman" w:cs="Times New Roman"/>
          <w:sz w:val="24"/>
          <w:szCs w:val="28"/>
        </w:rPr>
        <w:t xml:space="preserve"> — прототип реальной ситуации с готовым предполагаемым решением, которое следует оценить и предложить своё адекватное решение;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639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• </w:t>
      </w:r>
      <w:r w:rsidRPr="00C5300A">
        <w:rPr>
          <w:rFonts w:ascii="Times New Roman" w:hAnsi="Times New Roman" w:cs="Times New Roman"/>
          <w:i/>
          <w:iCs/>
          <w:sz w:val="24"/>
        </w:rPr>
        <w:t>ситуация-тренинг</w:t>
      </w:r>
      <w:r w:rsidRPr="00C5300A">
        <w:rPr>
          <w:rFonts w:ascii="Times New Roman" w:hAnsi="Times New Roman" w:cs="Times New Roman"/>
          <w:sz w:val="24"/>
          <w:szCs w:val="28"/>
        </w:rPr>
        <w:t xml:space="preserve"> — прототип стандартной или другой ситуации (</w:t>
      </w:r>
      <w:proofErr w:type="gramStart"/>
      <w:r w:rsidRPr="00C5300A">
        <w:rPr>
          <w:rFonts w:ascii="Times New Roman" w:hAnsi="Times New Roman" w:cs="Times New Roman"/>
          <w:sz w:val="24"/>
          <w:szCs w:val="28"/>
        </w:rPr>
        <w:t>тренинг</w:t>
      </w:r>
      <w:proofErr w:type="gramEnd"/>
      <w:r w:rsidRPr="00C5300A">
        <w:rPr>
          <w:rFonts w:ascii="Times New Roman" w:hAnsi="Times New Roman" w:cs="Times New Roman"/>
          <w:sz w:val="24"/>
          <w:szCs w:val="28"/>
        </w:rPr>
        <w:t xml:space="preserve"> возможно проводить как по описанию ситуации, так и по её решению).</w:t>
      </w:r>
    </w:p>
    <w:p w:rsidR="00367CE3" w:rsidRPr="00C5300A" w:rsidRDefault="00367CE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Наряду с учебными ситуациями для развития УУД в основной школе использ</w:t>
      </w:r>
      <w:r w:rsidR="00D1518A" w:rsidRPr="00C5300A">
        <w:rPr>
          <w:rFonts w:ascii="Times New Roman" w:hAnsi="Times New Roman" w:cs="Times New Roman"/>
          <w:sz w:val="24"/>
          <w:szCs w:val="28"/>
        </w:rPr>
        <w:t>уются</w:t>
      </w:r>
      <w:r w:rsidRPr="00C5300A">
        <w:rPr>
          <w:rFonts w:ascii="Times New Roman" w:hAnsi="Times New Roman" w:cs="Times New Roman"/>
          <w:sz w:val="24"/>
          <w:szCs w:val="28"/>
        </w:rPr>
        <w:t xml:space="preserve"> следующие типы задач.</w:t>
      </w:r>
    </w:p>
    <w:p w:rsidR="00367CE3" w:rsidRPr="00C5300A" w:rsidRDefault="00367CE3" w:rsidP="00C5300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i w:val="0"/>
          <w:iCs w:val="0"/>
          <w:sz w:val="24"/>
          <w:szCs w:val="28"/>
        </w:rPr>
      </w:pPr>
      <w:r w:rsidRPr="00C5300A">
        <w:rPr>
          <w:rFonts w:ascii="Times New Roman" w:hAnsi="Times New Roman" w:cs="Times New Roman"/>
          <w:sz w:val="24"/>
        </w:rPr>
        <w:t>Личностные универсальные учебные действия: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личностное самоопределение;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— на развитие </w:t>
      </w:r>
      <w:proofErr w:type="spellStart"/>
      <w:proofErr w:type="gramStart"/>
      <w:r w:rsidRPr="00C5300A">
        <w:rPr>
          <w:rFonts w:ascii="Times New Roman" w:hAnsi="Times New Roman" w:cs="Times New Roman"/>
          <w:sz w:val="24"/>
          <w:szCs w:val="28"/>
        </w:rPr>
        <w:t>Я-концепции</w:t>
      </w:r>
      <w:proofErr w:type="spellEnd"/>
      <w:proofErr w:type="gramEnd"/>
      <w:r w:rsidRPr="00C5300A">
        <w:rPr>
          <w:rFonts w:ascii="Times New Roman" w:hAnsi="Times New Roman" w:cs="Times New Roman"/>
          <w:sz w:val="24"/>
          <w:szCs w:val="28"/>
        </w:rPr>
        <w:t>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— на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смыслообразование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>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мотивацию;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нравственно-этическое оценивание.</w:t>
      </w:r>
    </w:p>
    <w:p w:rsidR="00367CE3" w:rsidRPr="00C5300A" w:rsidRDefault="00367CE3" w:rsidP="00C5300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i w:val="0"/>
          <w:iCs w:val="0"/>
          <w:sz w:val="24"/>
          <w:szCs w:val="28"/>
        </w:rPr>
      </w:pPr>
      <w:r w:rsidRPr="00C5300A">
        <w:rPr>
          <w:rFonts w:ascii="Times New Roman" w:hAnsi="Times New Roman" w:cs="Times New Roman"/>
          <w:sz w:val="24"/>
        </w:rPr>
        <w:t>Коммуникативные универсальные учебные действия: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lastRenderedPageBreak/>
        <w:t>— на учёт позиции партнёра;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организацию и осуществление сотрудничества;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21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передачу информации и отображение предметного содержания;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713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тренинги коммуникативных навыков;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58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</w:t>
      </w:r>
      <w:r w:rsidR="00D963EF" w:rsidRPr="00C5300A">
        <w:rPr>
          <w:rFonts w:ascii="Times New Roman" w:hAnsi="Times New Roman" w:cs="Times New Roman"/>
          <w:sz w:val="24"/>
          <w:szCs w:val="28"/>
        </w:rPr>
        <w:t>р</w:t>
      </w:r>
      <w:r w:rsidRPr="00C5300A">
        <w:rPr>
          <w:rFonts w:ascii="Times New Roman" w:hAnsi="Times New Roman" w:cs="Times New Roman"/>
          <w:sz w:val="24"/>
          <w:szCs w:val="28"/>
        </w:rPr>
        <w:t>олевые игры;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групповые игры.</w:t>
      </w:r>
    </w:p>
    <w:p w:rsidR="00367CE3" w:rsidRPr="00C5300A" w:rsidRDefault="00367CE3" w:rsidP="00C5300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i w:val="0"/>
          <w:iCs w:val="0"/>
          <w:sz w:val="24"/>
          <w:szCs w:val="28"/>
        </w:rPr>
      </w:pPr>
      <w:r w:rsidRPr="00C5300A">
        <w:rPr>
          <w:rFonts w:ascii="Times New Roman" w:hAnsi="Times New Roman" w:cs="Times New Roman"/>
          <w:sz w:val="24"/>
        </w:rPr>
        <w:t>Познавательные универсальные учебные действия: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6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задачи и проекты на выстраивание стратегии поиска решения задач;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— задачи и проекты на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сериацию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>, сравнение, оценивание;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75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задачи и проекты на проведение эмпирического исследования;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75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задачи и проекты на проведение теоретического исследования;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задачи на смысловое чтение.</w:t>
      </w:r>
    </w:p>
    <w:p w:rsidR="00367CE3" w:rsidRPr="00C5300A" w:rsidRDefault="00367CE3" w:rsidP="00C5300A">
      <w:pPr>
        <w:pStyle w:val="141"/>
        <w:shd w:val="clear" w:color="auto" w:fill="auto"/>
        <w:spacing w:line="360" w:lineRule="auto"/>
        <w:ind w:firstLine="454"/>
        <w:rPr>
          <w:rFonts w:ascii="Times New Roman" w:hAnsi="Times New Roman" w:cs="Times New Roman"/>
          <w:i w:val="0"/>
          <w:iCs w:val="0"/>
          <w:sz w:val="24"/>
          <w:szCs w:val="28"/>
        </w:rPr>
      </w:pPr>
      <w:r w:rsidRPr="00C5300A">
        <w:rPr>
          <w:rFonts w:ascii="Times New Roman" w:hAnsi="Times New Roman" w:cs="Times New Roman"/>
          <w:sz w:val="24"/>
        </w:rPr>
        <w:t>Регулятивные универсальные учебные действия: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планирование;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рефлексию;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ориентировку в ситуации;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прогнозирование;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— на </w:t>
      </w:r>
      <w:proofErr w:type="spellStart"/>
      <w:r w:rsidRPr="00C5300A">
        <w:rPr>
          <w:rFonts w:ascii="Times New Roman" w:hAnsi="Times New Roman" w:cs="Times New Roman"/>
          <w:sz w:val="24"/>
          <w:szCs w:val="28"/>
        </w:rPr>
        <w:t>целеполагание</w:t>
      </w:r>
      <w:proofErr w:type="spellEnd"/>
      <w:r w:rsidRPr="00C5300A">
        <w:rPr>
          <w:rFonts w:ascii="Times New Roman" w:hAnsi="Times New Roman" w:cs="Times New Roman"/>
          <w:sz w:val="24"/>
          <w:szCs w:val="28"/>
        </w:rPr>
        <w:t>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оценивание;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принятие решения;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самоконтроль;</w:t>
      </w:r>
    </w:p>
    <w:p w:rsidR="00367CE3" w:rsidRPr="00C5300A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>— на коррекцию.</w:t>
      </w:r>
    </w:p>
    <w:p w:rsidR="003508ED" w:rsidRPr="00C5300A" w:rsidRDefault="003508ED" w:rsidP="00C5300A">
      <w:pPr>
        <w:pStyle w:val="ab"/>
        <w:spacing w:after="0" w:line="360" w:lineRule="auto"/>
        <w:contextualSpacing w:val="0"/>
        <w:jc w:val="center"/>
        <w:rPr>
          <w:b/>
          <w:sz w:val="24"/>
          <w:szCs w:val="28"/>
        </w:rPr>
      </w:pPr>
      <w:r w:rsidRPr="00C5300A">
        <w:rPr>
          <w:b/>
          <w:sz w:val="24"/>
          <w:szCs w:val="28"/>
        </w:rPr>
        <w:t>Классификация типовых задач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3055"/>
        <w:gridCol w:w="6646"/>
      </w:tblGrid>
      <w:tr w:rsidR="003508ED" w:rsidRPr="00C5300A" w:rsidTr="0065646D">
        <w:tc>
          <w:tcPr>
            <w:tcW w:w="3265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  <w:rPr>
                <w:b/>
                <w:sz w:val="24"/>
                <w:szCs w:val="24"/>
              </w:rPr>
            </w:pPr>
            <w:r w:rsidRPr="00C5300A">
              <w:rPr>
                <w:b/>
                <w:sz w:val="24"/>
                <w:szCs w:val="24"/>
              </w:rPr>
              <w:t>УУД</w:t>
            </w:r>
          </w:p>
        </w:tc>
        <w:tc>
          <w:tcPr>
            <w:tcW w:w="10801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  <w:rPr>
                <w:b/>
                <w:sz w:val="24"/>
                <w:szCs w:val="24"/>
              </w:rPr>
            </w:pPr>
            <w:r w:rsidRPr="00C5300A">
              <w:rPr>
                <w:b/>
                <w:sz w:val="24"/>
                <w:szCs w:val="24"/>
              </w:rPr>
              <w:t>Виды задач (заданий)</w:t>
            </w:r>
          </w:p>
        </w:tc>
      </w:tr>
      <w:tr w:rsidR="003508ED" w:rsidRPr="00C5300A" w:rsidTr="0065646D">
        <w:tc>
          <w:tcPr>
            <w:tcW w:w="3265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  <w:rPr>
                <w:sz w:val="24"/>
                <w:szCs w:val="24"/>
              </w:rPr>
            </w:pPr>
            <w:r w:rsidRPr="00C5300A">
              <w:rPr>
                <w:sz w:val="24"/>
                <w:szCs w:val="24"/>
              </w:rPr>
              <w:t>Личностные</w:t>
            </w:r>
          </w:p>
        </w:tc>
        <w:tc>
          <w:tcPr>
            <w:tcW w:w="10801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</w:pPr>
            <w:r w:rsidRPr="00C5300A">
              <w:t xml:space="preserve">Самоопределение, </w:t>
            </w:r>
            <w:proofErr w:type="spellStart"/>
            <w:r w:rsidRPr="00C5300A">
              <w:t>смыслообразование</w:t>
            </w:r>
            <w:proofErr w:type="spellEnd"/>
            <w:r w:rsidRPr="00C5300A">
              <w:t>, нравственно-этическая ориентация</w:t>
            </w:r>
          </w:p>
        </w:tc>
      </w:tr>
      <w:tr w:rsidR="003508ED" w:rsidRPr="00C5300A" w:rsidTr="0065646D">
        <w:tc>
          <w:tcPr>
            <w:tcW w:w="3265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  <w:rPr>
                <w:sz w:val="24"/>
                <w:szCs w:val="24"/>
              </w:rPr>
            </w:pPr>
            <w:r w:rsidRPr="00C5300A">
              <w:rPr>
                <w:sz w:val="24"/>
                <w:szCs w:val="24"/>
              </w:rPr>
              <w:t>Регулятивные</w:t>
            </w:r>
          </w:p>
        </w:tc>
        <w:tc>
          <w:tcPr>
            <w:tcW w:w="10801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</w:pPr>
            <w:proofErr w:type="spellStart"/>
            <w:r w:rsidRPr="00C5300A">
              <w:t>Целеполагание</w:t>
            </w:r>
            <w:proofErr w:type="spellEnd"/>
            <w:r w:rsidRPr="00C5300A">
              <w:t xml:space="preserve">, планирование, осуществление учебных действий, прогнозирование, контроль, коррекция, оценка, </w:t>
            </w:r>
            <w:proofErr w:type="spellStart"/>
            <w:r w:rsidRPr="00C5300A">
              <w:t>саморегуляция</w:t>
            </w:r>
            <w:proofErr w:type="spellEnd"/>
          </w:p>
        </w:tc>
      </w:tr>
      <w:tr w:rsidR="003508ED" w:rsidRPr="00C5300A" w:rsidTr="0065646D">
        <w:tc>
          <w:tcPr>
            <w:tcW w:w="3265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  <w:rPr>
                <w:sz w:val="24"/>
                <w:szCs w:val="24"/>
              </w:rPr>
            </w:pPr>
            <w:r w:rsidRPr="00C5300A">
              <w:rPr>
                <w:sz w:val="24"/>
                <w:szCs w:val="24"/>
              </w:rPr>
              <w:t>Познавательные</w:t>
            </w:r>
          </w:p>
        </w:tc>
        <w:tc>
          <w:tcPr>
            <w:tcW w:w="10801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</w:pPr>
            <w:proofErr w:type="spellStart"/>
            <w:r w:rsidRPr="00C5300A">
              <w:t>Общеучебные</w:t>
            </w:r>
            <w:proofErr w:type="spellEnd"/>
            <w:r w:rsidRPr="00C5300A">
              <w:t>, знаково-символические, информационные, логические</w:t>
            </w:r>
          </w:p>
        </w:tc>
      </w:tr>
      <w:tr w:rsidR="003508ED" w:rsidRPr="00C5300A" w:rsidTr="0065646D">
        <w:tc>
          <w:tcPr>
            <w:tcW w:w="3265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  <w:rPr>
                <w:sz w:val="24"/>
                <w:szCs w:val="24"/>
              </w:rPr>
            </w:pPr>
            <w:r w:rsidRPr="00C5300A">
              <w:rPr>
                <w:sz w:val="24"/>
                <w:szCs w:val="24"/>
              </w:rPr>
              <w:t>Коммуникативные</w:t>
            </w:r>
          </w:p>
        </w:tc>
        <w:tc>
          <w:tcPr>
            <w:tcW w:w="10801" w:type="dxa"/>
          </w:tcPr>
          <w:p w:rsidR="003508ED" w:rsidRPr="00C5300A" w:rsidRDefault="003508ED" w:rsidP="00C5300A">
            <w:pPr>
              <w:pStyle w:val="ab"/>
              <w:spacing w:after="0" w:line="360" w:lineRule="auto"/>
              <w:contextualSpacing w:val="0"/>
            </w:pPr>
            <w:r w:rsidRPr="00C5300A">
              <w:t>Инициативное сотрудничество, планирование учебного сотрудничества, взаимодействие, управление коммуникацией</w:t>
            </w:r>
          </w:p>
        </w:tc>
      </w:tr>
    </w:tbl>
    <w:p w:rsidR="00D1518A" w:rsidRPr="00C5300A" w:rsidRDefault="00D1518A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</w:p>
    <w:p w:rsidR="00367CE3" w:rsidRDefault="00367CE3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8"/>
        </w:rPr>
      </w:pPr>
      <w:r w:rsidRPr="00C5300A">
        <w:rPr>
          <w:rFonts w:ascii="Times New Roman" w:hAnsi="Times New Roman" w:cs="Times New Roman"/>
          <w:sz w:val="24"/>
          <w:szCs w:val="28"/>
        </w:rPr>
        <w:t xml:space="preserve">Одним из </w:t>
      </w:r>
      <w:r w:rsidR="00E34BA0" w:rsidRPr="00C5300A">
        <w:rPr>
          <w:rFonts w:ascii="Times New Roman" w:hAnsi="Times New Roman" w:cs="Times New Roman"/>
          <w:sz w:val="24"/>
          <w:szCs w:val="28"/>
        </w:rPr>
        <w:t>механизмов</w:t>
      </w:r>
      <w:r w:rsidRPr="00C5300A">
        <w:rPr>
          <w:rFonts w:ascii="Times New Roman" w:hAnsi="Times New Roman" w:cs="Times New Roman"/>
          <w:sz w:val="24"/>
          <w:szCs w:val="28"/>
        </w:rPr>
        <w:t xml:space="preserve"> </w:t>
      </w:r>
      <w:r w:rsidR="00D963EF" w:rsidRPr="00C5300A">
        <w:rPr>
          <w:rFonts w:ascii="Times New Roman" w:hAnsi="Times New Roman" w:cs="Times New Roman"/>
          <w:sz w:val="24"/>
          <w:szCs w:val="28"/>
        </w:rPr>
        <w:t xml:space="preserve">формирования УУД </w:t>
      </w:r>
      <w:r w:rsidR="00E34BA0" w:rsidRPr="00C5300A">
        <w:rPr>
          <w:rFonts w:ascii="Times New Roman" w:hAnsi="Times New Roman" w:cs="Times New Roman"/>
          <w:sz w:val="24"/>
          <w:szCs w:val="28"/>
        </w:rPr>
        <w:t xml:space="preserve"> </w:t>
      </w:r>
      <w:r w:rsidRPr="00C5300A">
        <w:rPr>
          <w:rFonts w:ascii="Times New Roman" w:hAnsi="Times New Roman" w:cs="Times New Roman"/>
          <w:sz w:val="24"/>
          <w:szCs w:val="28"/>
        </w:rPr>
        <w:t>является включение учащихся в учебно-исследовател</w:t>
      </w:r>
      <w:r w:rsidR="00D963EF" w:rsidRPr="00C5300A">
        <w:rPr>
          <w:rFonts w:ascii="Times New Roman" w:hAnsi="Times New Roman" w:cs="Times New Roman"/>
          <w:sz w:val="24"/>
          <w:szCs w:val="28"/>
        </w:rPr>
        <w:t>ьскую и проектную деятельность (</w:t>
      </w:r>
      <w:proofErr w:type="gramStart"/>
      <w:r w:rsidR="00D963EF" w:rsidRPr="00C5300A">
        <w:rPr>
          <w:rFonts w:ascii="Times New Roman" w:hAnsi="Times New Roman" w:cs="Times New Roman"/>
          <w:sz w:val="24"/>
          <w:szCs w:val="28"/>
        </w:rPr>
        <w:t>см</w:t>
      </w:r>
      <w:proofErr w:type="gramEnd"/>
      <w:r w:rsidR="00D963EF" w:rsidRPr="00C5300A">
        <w:rPr>
          <w:rFonts w:ascii="Times New Roman" w:hAnsi="Times New Roman" w:cs="Times New Roman"/>
          <w:sz w:val="24"/>
          <w:szCs w:val="28"/>
        </w:rPr>
        <w:t>. Программу проектной и учебно-исследовательской деятельности.)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center"/>
        <w:rPr>
          <w:b/>
        </w:rPr>
      </w:pPr>
      <w:r w:rsidRPr="00F31E4C">
        <w:rPr>
          <w:b/>
        </w:rPr>
        <w:lastRenderedPageBreak/>
        <w:t xml:space="preserve">Описание особенностей, основных направлений и планируемых результатов учебно-исследовательской и проектной деятельности обучающихся (исследовательское, инженерное, прикладное, информационное, социальное, игровое, творческое направление проектов) в рамках урочной и внеурочной деятельности по каждому из направлений, а также особенностей формирования </w:t>
      </w:r>
      <w:proofErr w:type="spellStart"/>
      <w:proofErr w:type="gramStart"/>
      <w:r w:rsidRPr="00F31E4C">
        <w:rPr>
          <w:b/>
        </w:rPr>
        <w:t>ИКТ-компетенций</w:t>
      </w:r>
      <w:proofErr w:type="spellEnd"/>
      <w:proofErr w:type="gramEnd"/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Одним из путей формирования УУД в основной школе является включение обучающихся в учебно-исследовательскую и проектную деятельность, которая осуществляется в рамках реализации программы учебно-исследовательской и проектной деятельности. Программа ориентирована на использование в рамках урочной и внеурочной деятельности (см. Программу проектной и учебн</w:t>
      </w:r>
      <w:proofErr w:type="gramStart"/>
      <w:r w:rsidRPr="00F31E4C">
        <w:t>о-</w:t>
      </w:r>
      <w:proofErr w:type="gramEnd"/>
      <w:r w:rsidRPr="00F31E4C">
        <w:t xml:space="preserve"> исследовательской деятельности).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Учебно-исследовательская работа учащихся может быть организована по двум направлениям: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7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урочная учебно-исследовательская деятельность учащихся: проблемные уроки; семинары; практические и лабораторные занятия, др.;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7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внеурочная учебно-исследовательская деятельность учащихся, которая является логическим продолжением урочной деятельности: научно-исследовательская и реферативная работа, интеллектуальные марафоны, конференции и др.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 xml:space="preserve">Учебно-исследовательская и проектная деятельность обучающихся  </w:t>
      </w:r>
      <w:proofErr w:type="gramStart"/>
      <w:r w:rsidRPr="00F31E4C">
        <w:t>проводится</w:t>
      </w:r>
      <w:proofErr w:type="gramEnd"/>
      <w:r w:rsidRPr="00F31E4C">
        <w:t xml:space="preserve"> в том числе по таким направлениям, как: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исследовательское;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инженерное;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прикладное;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информационное;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социальное;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игровое;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1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творческое.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Формы организации учебно-исследовательской деятельности на урочных занятиях могут быть следующими:</w:t>
      </w:r>
    </w:p>
    <w:p w:rsidR="00FC4F2A" w:rsidRPr="00F31E4C" w:rsidRDefault="005C210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proofErr w:type="gramStart"/>
      <w:r w:rsidRPr="00F31E4C">
        <w:t xml:space="preserve">урок-исследование, урок-лаборатория, урок – творческий отчет, урок изобретательства, урок – защита исследовательских </w:t>
      </w:r>
      <w:r w:rsidR="00FC4F2A" w:rsidRPr="00F31E4C">
        <w:t>проектов, урок-экспертиза.</w:t>
      </w:r>
      <w:r w:rsidRPr="00F31E4C">
        <w:t xml:space="preserve"> </w:t>
      </w:r>
      <w:proofErr w:type="gramEnd"/>
    </w:p>
    <w:p w:rsidR="005C210A" w:rsidRPr="00F31E4C" w:rsidRDefault="00FC4F2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 </w:t>
      </w:r>
      <w:r w:rsidR="005C210A" w:rsidRPr="00F31E4C">
        <w:t>домашнее задание исследовательского характера может сочетать в себе разнообразные виды, причем позволяет провести учебное исследование, достаточно протяженное во времени.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Формы организации учебно-исследовательской деятельности на внеурочных занятиях могут быть следующими: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исследовательская практика </w:t>
      </w:r>
      <w:proofErr w:type="gramStart"/>
      <w:r w:rsidRPr="00F31E4C">
        <w:t>обучающихся</w:t>
      </w:r>
      <w:proofErr w:type="gramEnd"/>
      <w:r w:rsidRPr="00F31E4C">
        <w:t>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образовательные экспедиции – походы, поездки, экскурсии с четко обозначенными образовательными целями, программой деятельности, продуманными формами контроля. </w:t>
      </w:r>
      <w:r w:rsidRPr="00F31E4C">
        <w:lastRenderedPageBreak/>
        <w:t>Образовательные экспедиции предусматривают активную образовательную деятельность школьников, в том числе и исследовательского характера;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факультативные занятия, предполагающие углубленное изучение предмета, дают большие возможности для реализации учебно-исследовательской деятельности </w:t>
      </w:r>
      <w:proofErr w:type="gramStart"/>
      <w:r w:rsidRPr="00F31E4C">
        <w:t>обучающихся</w:t>
      </w:r>
      <w:proofErr w:type="gramEnd"/>
      <w:r w:rsidRPr="00F31E4C">
        <w:t>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внеурочн</w:t>
      </w:r>
      <w:r w:rsidR="00FC4F2A" w:rsidRPr="00F31E4C">
        <w:t>ая</w:t>
      </w:r>
      <w:r w:rsidRPr="00F31E4C">
        <w:t xml:space="preserve"> деятельност</w:t>
      </w:r>
      <w:r w:rsidR="00FC4F2A" w:rsidRPr="00F31E4C">
        <w:t>ь</w:t>
      </w:r>
      <w:r w:rsidRPr="00F31E4C">
        <w:t>, которая сочетает работу над учебными исследованиями, коллективное обсуждение промежуточных и итоговых результатов, организацию круглых столов, дискуссий, дебатов, интеллектуальных игр, публичных защит, конференций и др., а также включает встречи с представителями науки и образования, экскурсии в учреждения науки и образования, сотрудничество с УНИО других школ;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8"/>
        </w:numPr>
        <w:tabs>
          <w:tab w:val="clear" w:pos="720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участие обучающихся в олимпиадах, конкурсах, конференциях, в том числе дистанционных, предметных неделях, интеллектуальных марафонах предполагает выполнение ими учебных исследований или их элементов в рамках данных мероприятий.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Среди возможных форм представления результатов проектной деятельности можно выделить следующие: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макеты, модели, рабочие установки, схемы, </w:t>
      </w:r>
      <w:proofErr w:type="spellStart"/>
      <w:proofErr w:type="gramStart"/>
      <w:r w:rsidRPr="00F31E4C">
        <w:t>план-карты</w:t>
      </w:r>
      <w:proofErr w:type="spellEnd"/>
      <w:proofErr w:type="gramEnd"/>
      <w:r w:rsidRPr="00F31E4C">
        <w:t>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proofErr w:type="spellStart"/>
      <w:r w:rsidRPr="00F31E4C">
        <w:t>постеры</w:t>
      </w:r>
      <w:proofErr w:type="spellEnd"/>
      <w:r w:rsidRPr="00F31E4C">
        <w:t>, презентации;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альбомы, буклеты, брошюры, книги;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реконструкции событий;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эссе, рассказы, стихи, рисунки;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результаты исследовательских экспедиций, обработки архивов и мемуаров;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документальные фильмы, мультфильмы;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выставки, игры, тематические вечера, концерты;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сценарии мероприятий;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2"/>
        </w:numPr>
        <w:tabs>
          <w:tab w:val="clear" w:pos="720"/>
          <w:tab w:val="num" w:pos="-4820"/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proofErr w:type="spellStart"/>
      <w:r w:rsidRPr="00F31E4C">
        <w:t>веб-сайты</w:t>
      </w:r>
      <w:proofErr w:type="spellEnd"/>
      <w:r w:rsidRPr="00F31E4C">
        <w:t>, программное обеспечение, компакт-диски (или другие цифровые носители) и др.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Результаты также могут быть представлены в ходе проведения конференций, семинаров и круглых столов.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 xml:space="preserve">Итоги учебно-исследовательской деятельности </w:t>
      </w:r>
      <w:r w:rsidR="00FC4F2A" w:rsidRPr="00F31E4C">
        <w:t>представляются</w:t>
      </w:r>
      <w:r w:rsidRPr="00F31E4C">
        <w:t xml:space="preserve"> в виде статей, обзоров, отчетов и заключений по итогам исследований, проводимых в рамках исследовательских экспедиций, обработки архивов и мемуаров, исследований по различным предметным областям, а также в виде прототипов, моделей, образцов.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center"/>
        <w:rPr>
          <w:b/>
        </w:rPr>
      </w:pPr>
      <w:r w:rsidRPr="00F31E4C">
        <w:rPr>
          <w:b/>
        </w:rPr>
        <w:t>Описание содержания, видов и форм организации учебной деятельности по развитию информационно-коммуникационных технологий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 xml:space="preserve">В содержании программы развития УУД отдельно указана компетенция обучающегося в области использования информационно-коммуникационных технологий (ИКТ). Программа развития УУД должна обеспечивать в структуре </w:t>
      </w:r>
      <w:proofErr w:type="spellStart"/>
      <w:proofErr w:type="gramStart"/>
      <w:r w:rsidRPr="00F31E4C">
        <w:t>ИКТ-компетенции</w:t>
      </w:r>
      <w:proofErr w:type="spellEnd"/>
      <w:proofErr w:type="gramEnd"/>
      <w:r w:rsidRPr="00F31E4C">
        <w:t xml:space="preserve">, в том числе владение поиском и передачей информации, презентационными навыками, основами информационной безопасности. </w:t>
      </w:r>
    </w:p>
    <w:p w:rsidR="005C210A" w:rsidRPr="00F31E4C" w:rsidRDefault="00FC4F2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lastRenderedPageBreak/>
        <w:t>В</w:t>
      </w:r>
      <w:r w:rsidR="005C210A" w:rsidRPr="00F31E4C">
        <w:t xml:space="preserve">озможные виды и формы организации учебной деятельности, позволяющие эффективно </w:t>
      </w:r>
      <w:proofErr w:type="gramStart"/>
      <w:r w:rsidR="005C210A" w:rsidRPr="00F31E4C">
        <w:t>реализовывать данное направление</w:t>
      </w:r>
      <w:r w:rsidRPr="00F31E4C">
        <w:t xml:space="preserve"> указаны</w:t>
      </w:r>
      <w:proofErr w:type="gramEnd"/>
      <w:r w:rsidRPr="00F31E4C">
        <w:t xml:space="preserve"> в Программе формирования ИКТ-компетентности.</w:t>
      </w:r>
      <w:r w:rsidR="005C210A" w:rsidRPr="00F31E4C">
        <w:t xml:space="preserve"> Основные формы организации учебной деятельности по формированию </w:t>
      </w:r>
      <w:proofErr w:type="spellStart"/>
      <w:r w:rsidR="005C210A" w:rsidRPr="00F31E4C">
        <w:t>ИКТ-компетенции</w:t>
      </w:r>
      <w:proofErr w:type="spellEnd"/>
      <w:r w:rsidR="005C210A" w:rsidRPr="00F31E4C">
        <w:t xml:space="preserve"> </w:t>
      </w:r>
      <w:proofErr w:type="gramStart"/>
      <w:r w:rsidR="005C210A" w:rsidRPr="00F31E4C">
        <w:t>обучающихся</w:t>
      </w:r>
      <w:proofErr w:type="gramEnd"/>
      <w:r w:rsidR="005C210A" w:rsidRPr="00F31E4C">
        <w:t xml:space="preserve"> могут включить: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уроки по информатике и другим предметам;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факультативы;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кружки;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интегративные межпредметные проекты;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внеурочные и внешкольные активности. 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 xml:space="preserve">Среди видов учебной деятельности, обеспечивающих формирование </w:t>
      </w:r>
      <w:proofErr w:type="spellStart"/>
      <w:r w:rsidRPr="00F31E4C">
        <w:t>ИКТ-компетенции</w:t>
      </w:r>
      <w:proofErr w:type="spellEnd"/>
      <w:r w:rsidRPr="00F31E4C">
        <w:t xml:space="preserve"> обучающихся, можно </w:t>
      </w:r>
      <w:proofErr w:type="gramStart"/>
      <w:r w:rsidRPr="00F31E4C">
        <w:t>выделить</w:t>
      </w:r>
      <w:proofErr w:type="gramEnd"/>
      <w:r w:rsidRPr="00F31E4C">
        <w:t xml:space="preserve"> в том числе такие, как: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выполняемые на уроках, дома и в рамках внеурочной деятельности задания, предполагающие использование электронных образовательных ресурсов;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и редактирование текстов;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и редактирование электронных таблиц;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использование сре</w:t>
      </w:r>
      <w:proofErr w:type="gramStart"/>
      <w:r w:rsidRPr="00F31E4C">
        <w:t>дств дл</w:t>
      </w:r>
      <w:proofErr w:type="gramEnd"/>
      <w:r w:rsidRPr="00F31E4C">
        <w:t xml:space="preserve">я построения диаграмм, графиков, блок-схем, других графических объектов;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и редактирование презентаций;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и редактирование графики и фото;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и редактирование видео;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музыкальных и звуковых объектов;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поиск и анализ информации в Интернете;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моделирование, проектирование и управление;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математическая обработка и визуализация данных;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создание </w:t>
      </w:r>
      <w:proofErr w:type="spellStart"/>
      <w:r w:rsidRPr="00F31E4C">
        <w:t>веб-страниц</w:t>
      </w:r>
      <w:proofErr w:type="spellEnd"/>
      <w:r w:rsidRPr="00F31E4C">
        <w:t xml:space="preserve"> и сайтов;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3"/>
        </w:numPr>
        <w:tabs>
          <w:tab w:val="left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сетевая коммуникация между учениками и (или) учителем.</w:t>
      </w:r>
    </w:p>
    <w:p w:rsidR="005C210A" w:rsidRPr="00F31E4C" w:rsidRDefault="005C210A" w:rsidP="00F31E4C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rPr>
          <w:b/>
        </w:rPr>
      </w:pPr>
      <w:r w:rsidRPr="00F31E4C">
        <w:rPr>
          <w:b/>
        </w:rPr>
        <w:t>Перечень и описание основ</w:t>
      </w:r>
      <w:r w:rsidR="00F31E4C" w:rsidRPr="00F31E4C">
        <w:rPr>
          <w:b/>
        </w:rPr>
        <w:t xml:space="preserve">ных элементов </w:t>
      </w:r>
      <w:proofErr w:type="spellStart"/>
      <w:proofErr w:type="gramStart"/>
      <w:r w:rsidR="00F31E4C" w:rsidRPr="00F31E4C">
        <w:rPr>
          <w:b/>
        </w:rPr>
        <w:t>ИКТ-компетенции</w:t>
      </w:r>
      <w:proofErr w:type="spellEnd"/>
      <w:proofErr w:type="gramEnd"/>
      <w:r w:rsidR="00F31E4C" w:rsidRPr="00F31E4C">
        <w:rPr>
          <w:b/>
        </w:rPr>
        <w:t xml:space="preserve"> </w:t>
      </w:r>
      <w:proofErr w:type="spellStart"/>
      <w:r w:rsidR="00F31E4C" w:rsidRPr="00F31E4C">
        <w:rPr>
          <w:b/>
        </w:rPr>
        <w:t>ии</w:t>
      </w:r>
      <w:r w:rsidRPr="00F31E4C">
        <w:rPr>
          <w:b/>
        </w:rPr>
        <w:t>нструментов</w:t>
      </w:r>
      <w:proofErr w:type="spellEnd"/>
      <w:r w:rsidRPr="00F31E4C">
        <w:rPr>
          <w:b/>
        </w:rPr>
        <w:t xml:space="preserve"> их использования</w:t>
      </w:r>
      <w:r w:rsidR="00FC4F2A" w:rsidRPr="00F31E4C">
        <w:rPr>
          <w:b/>
        </w:rPr>
        <w:t xml:space="preserve"> (см. «</w:t>
      </w:r>
      <w:r w:rsidR="00FC4F2A" w:rsidRPr="00F31E4C">
        <w:t>Программа формирования ИКТ-компетентности»).</w:t>
      </w:r>
    </w:p>
    <w:p w:rsidR="00FC4F2A" w:rsidRPr="00F31E4C" w:rsidRDefault="005C210A" w:rsidP="00F31E4C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rPr>
          <w:b/>
        </w:rPr>
      </w:pPr>
      <w:r w:rsidRPr="00F31E4C">
        <w:rPr>
          <w:b/>
        </w:rPr>
        <w:t xml:space="preserve"> Планируемые результаты формирования и развития компетентности обучающихся в области использования информационно-коммуникационных технологий</w:t>
      </w:r>
      <w:r w:rsidR="00FC4F2A" w:rsidRPr="00F31E4C">
        <w:rPr>
          <w:b/>
        </w:rPr>
        <w:t xml:space="preserve"> </w:t>
      </w:r>
      <w:r w:rsidR="00FC4F2A" w:rsidRPr="00F31E4C">
        <w:t>(</w:t>
      </w:r>
      <w:proofErr w:type="gramStart"/>
      <w:r w:rsidR="00FC4F2A" w:rsidRPr="00F31E4C">
        <w:t>см</w:t>
      </w:r>
      <w:proofErr w:type="gramEnd"/>
      <w:r w:rsidR="00FC4F2A" w:rsidRPr="00F31E4C">
        <w:t>.</w:t>
      </w:r>
      <w:r w:rsidR="00FC4F2A" w:rsidRPr="00F31E4C">
        <w:rPr>
          <w:b/>
        </w:rPr>
        <w:t xml:space="preserve"> «</w:t>
      </w:r>
      <w:r w:rsidR="00FC4F2A" w:rsidRPr="00F31E4C">
        <w:t>Программа формирования ИКТ-компетентности»).</w:t>
      </w:r>
    </w:p>
    <w:p w:rsidR="005C210A" w:rsidRPr="00F31E4C" w:rsidRDefault="00ED647E" w:rsidP="005C210A">
      <w:pPr>
        <w:pStyle w:val="aa"/>
        <w:widowControl w:val="0"/>
        <w:tabs>
          <w:tab w:val="left" w:pos="993"/>
        </w:tabs>
        <w:spacing w:before="0" w:beforeAutospacing="0" w:after="0" w:afterAutospacing="0" w:line="360" w:lineRule="auto"/>
        <w:ind w:firstLine="709"/>
        <w:jc w:val="center"/>
        <w:textAlignment w:val="baseline"/>
        <w:rPr>
          <w:b/>
        </w:rPr>
      </w:pPr>
      <w:r w:rsidRPr="00F31E4C">
        <w:rPr>
          <w:b/>
        </w:rPr>
        <w:t>В</w:t>
      </w:r>
      <w:r w:rsidR="005C210A" w:rsidRPr="00F31E4C">
        <w:rPr>
          <w:b/>
        </w:rPr>
        <w:t>заимодействи</w:t>
      </w:r>
      <w:r w:rsidRPr="00F31E4C">
        <w:rPr>
          <w:b/>
        </w:rPr>
        <w:t>е</w:t>
      </w:r>
      <w:r w:rsidR="005C210A" w:rsidRPr="00F31E4C">
        <w:rPr>
          <w:b/>
        </w:rPr>
        <w:t xml:space="preserve"> с учебными, научными и социальными организациями, формы привлечения консультантов, экспертов и научных руководителей</w:t>
      </w:r>
    </w:p>
    <w:p w:rsidR="005C210A" w:rsidRPr="00F31E4C" w:rsidRDefault="00ED647E" w:rsidP="00ED647E">
      <w:pPr>
        <w:pStyle w:val="aa"/>
        <w:widowControl w:val="0"/>
        <w:tabs>
          <w:tab w:val="left" w:pos="567"/>
          <w:tab w:val="num" w:pos="993"/>
        </w:tabs>
        <w:spacing w:before="0" w:beforeAutospacing="0" w:after="0" w:afterAutospacing="0" w:line="360" w:lineRule="auto"/>
        <w:ind w:firstLine="709"/>
        <w:jc w:val="both"/>
      </w:pPr>
      <w:r w:rsidRPr="00F31E4C">
        <w:t>П</w:t>
      </w:r>
      <w:r w:rsidR="005C210A" w:rsidRPr="00F31E4C">
        <w:t>ривлечени</w:t>
      </w:r>
      <w:r w:rsidRPr="00F31E4C">
        <w:t>е</w:t>
      </w:r>
      <w:r w:rsidR="005C210A" w:rsidRPr="00F31E4C">
        <w:t xml:space="preserve"> консультантов, экспертов и научных руководителей на основе договорных отношений</w:t>
      </w:r>
      <w:r w:rsidRPr="00F31E4C">
        <w:t xml:space="preserve"> и</w:t>
      </w:r>
      <w:r w:rsidR="005C210A" w:rsidRPr="00F31E4C">
        <w:t xml:space="preserve"> взаимовыгодного сотрудничества</w:t>
      </w:r>
      <w:r w:rsidRPr="00F31E4C">
        <w:t xml:space="preserve"> </w:t>
      </w:r>
      <w:r w:rsidR="00831273" w:rsidRPr="00F31E4C">
        <w:t>способствует</w:t>
      </w:r>
      <w:r w:rsidRPr="00F31E4C">
        <w:t xml:space="preserve"> организации проектной и учебно-исследовательской деятельности учащихся. В МОУ №78 такие договоры пока отсутствуют, а </w:t>
      </w:r>
      <w:r w:rsidRPr="00F31E4C">
        <w:lastRenderedPageBreak/>
        <w:t xml:space="preserve">деятельность осуществляется под руководством педагогов школы. Вместе с тем  </w:t>
      </w:r>
      <w:r w:rsidR="005C210A" w:rsidRPr="00F31E4C">
        <w:t>экспертная, и консультационная поддержка осуществля</w:t>
      </w:r>
      <w:r w:rsidRPr="00F31E4C">
        <w:t>е</w:t>
      </w:r>
      <w:r w:rsidR="005C210A" w:rsidRPr="00F31E4C">
        <w:t xml:space="preserve">тся в рамках сетевого взаимодействия </w:t>
      </w:r>
      <w:r w:rsidRPr="00F31E4C">
        <w:t xml:space="preserve">с </w:t>
      </w:r>
      <w:r w:rsidR="005C210A" w:rsidRPr="00F31E4C">
        <w:t>общеобразовательн</w:t>
      </w:r>
      <w:r w:rsidRPr="00F31E4C">
        <w:t>ой</w:t>
      </w:r>
      <w:r w:rsidR="005C210A" w:rsidRPr="00F31E4C">
        <w:t xml:space="preserve"> организаци</w:t>
      </w:r>
      <w:r w:rsidR="00831273" w:rsidRPr="00F31E4C">
        <w:t>е</w:t>
      </w:r>
      <w:r w:rsidR="005C210A" w:rsidRPr="00F31E4C">
        <w:t>й</w:t>
      </w:r>
      <w:r w:rsidRPr="00F31E4C">
        <w:t xml:space="preserve"> МОУ СОШ №89</w:t>
      </w:r>
      <w:r w:rsidR="005C210A" w:rsidRPr="00F31E4C">
        <w:t>;</w:t>
      </w:r>
      <w:r w:rsidR="00B46BD5" w:rsidRPr="00F31E4C">
        <w:t xml:space="preserve"> </w:t>
      </w:r>
      <w:r w:rsidRPr="00F31E4C">
        <w:t xml:space="preserve">а также </w:t>
      </w:r>
      <w:r w:rsidR="005C210A" w:rsidRPr="00F31E4C">
        <w:t xml:space="preserve">в рамках организации повышения квалификации на базе </w:t>
      </w:r>
      <w:proofErr w:type="spellStart"/>
      <w:r w:rsidR="005C210A" w:rsidRPr="00F31E4C">
        <w:t>стажировочных</w:t>
      </w:r>
      <w:proofErr w:type="spellEnd"/>
      <w:r w:rsidR="005C210A" w:rsidRPr="00F31E4C">
        <w:t xml:space="preserve"> площадок (школ), </w:t>
      </w:r>
      <w:r w:rsidR="00B46BD5" w:rsidRPr="00F31E4C">
        <w:t>ГЦРО, ИРО.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Взаимодействие с учебными</w:t>
      </w:r>
      <w:r w:rsidR="00B46BD5" w:rsidRPr="00F31E4C">
        <w:t xml:space="preserve"> и</w:t>
      </w:r>
      <w:r w:rsidRPr="00F31E4C">
        <w:t xml:space="preserve"> научными организациями включа</w:t>
      </w:r>
      <w:r w:rsidR="00B46BD5" w:rsidRPr="00F31E4C">
        <w:t>е</w:t>
      </w:r>
      <w:r w:rsidRPr="00F31E4C">
        <w:t xml:space="preserve">т </w:t>
      </w:r>
      <w:r w:rsidR="00831273" w:rsidRPr="00F31E4C">
        <w:t xml:space="preserve">участие в </w:t>
      </w:r>
      <w:r w:rsidRPr="00F31E4C">
        <w:t>проведени</w:t>
      </w:r>
      <w:r w:rsidR="00831273" w:rsidRPr="00F31E4C">
        <w:t>и</w:t>
      </w:r>
      <w:r w:rsidRPr="00F31E4C">
        <w:t xml:space="preserve"> научн</w:t>
      </w:r>
      <w:r w:rsidR="00B46BD5" w:rsidRPr="00F31E4C">
        <w:t>ых</w:t>
      </w:r>
      <w:r w:rsidRPr="00F31E4C">
        <w:t xml:space="preserve"> семинар</w:t>
      </w:r>
      <w:r w:rsidR="00B46BD5" w:rsidRPr="00F31E4C">
        <w:t>ов</w:t>
      </w:r>
      <w:r w:rsidRPr="00F31E4C">
        <w:t>; научно-практическ</w:t>
      </w:r>
      <w:r w:rsidR="00B46BD5" w:rsidRPr="00F31E4C">
        <w:t>их</w:t>
      </w:r>
      <w:r w:rsidRPr="00F31E4C">
        <w:t xml:space="preserve"> конференци</w:t>
      </w:r>
      <w:r w:rsidR="00B46BD5" w:rsidRPr="00F31E4C">
        <w:t>й</w:t>
      </w:r>
      <w:r w:rsidRPr="00F31E4C">
        <w:t xml:space="preserve">; консультаций; круглых столов; </w:t>
      </w:r>
      <w:proofErr w:type="spellStart"/>
      <w:r w:rsidRPr="00F31E4C">
        <w:t>вебинаров</w:t>
      </w:r>
      <w:proofErr w:type="spellEnd"/>
      <w:r w:rsidRPr="00F31E4C">
        <w:t>; мастер-классов, тренингов и др.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jc w:val="center"/>
        <w:rPr>
          <w:b/>
        </w:rPr>
      </w:pPr>
      <w:proofErr w:type="gramStart"/>
      <w:r w:rsidRPr="00F31E4C">
        <w:rPr>
          <w:b/>
        </w:rPr>
        <w:t>Описание условий, обеспечивающих развитие универсальных учебных действий у обучающихся, в том числе организационно-методического и ресурсного обеспечения учебно-исследовательской и проектной деятельности обучающихся</w:t>
      </w:r>
      <w:proofErr w:type="gramEnd"/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Условия реализации программы УУД, обеспечи</w:t>
      </w:r>
      <w:r w:rsidR="00B46BD5" w:rsidRPr="00F31E4C">
        <w:t>вают</w:t>
      </w:r>
      <w:r w:rsidRPr="00F31E4C">
        <w:t xml:space="preserve"> участникам овладение ключевыми компетенциями, включая формирование опыта проектно-исследовательской деятельности и </w:t>
      </w:r>
      <w:proofErr w:type="spellStart"/>
      <w:proofErr w:type="gramStart"/>
      <w:r w:rsidRPr="00F31E4C">
        <w:t>ИКТ-компетенций</w:t>
      </w:r>
      <w:proofErr w:type="spellEnd"/>
      <w:proofErr w:type="gramEnd"/>
      <w:r w:rsidRPr="00F31E4C">
        <w:t>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Требования к условиям включают: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9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укомплектованность образовательной организации педагогическими, руководящими и иными работниками;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9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уровень квалификации педагогических и иных работников образовательной организации;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9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 xml:space="preserve">непрерывность профессионального развития педагогических работников образовательной организации, реализующей образовательную программу основного общего образования. 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ind w:firstLine="709"/>
        <w:jc w:val="both"/>
      </w:pPr>
      <w:r w:rsidRPr="00F31E4C">
        <w:t>Педагогические кадры имеют необходимый уровень подготовки для реализации программы УУД, что включа</w:t>
      </w:r>
      <w:r w:rsidR="00B46BD5" w:rsidRPr="00F31E4C">
        <w:t>е</w:t>
      </w:r>
      <w:r w:rsidRPr="00F31E4C">
        <w:t>т следующее: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педагоги владеют представлениями о возрастных особенностях учащихся начальной, основной и старшей школы;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педагоги прошли курсы повышения квалификации, посвященные ФГОС;</w:t>
      </w:r>
    </w:p>
    <w:p w:rsidR="00B46BD5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педагоги участвовали в разработке собственной программы по формированию УУД</w:t>
      </w:r>
      <w:r w:rsidR="00B46BD5" w:rsidRPr="00F31E4C">
        <w:t>, педсоветах, методических советах, семинарах по данной тематике.</w:t>
      </w:r>
      <w:r w:rsidRPr="00F31E4C">
        <w:t xml:space="preserve"> 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педагоги могут строить образовательный процесс в рамках учебного предмета в соответствии с особенностями формирования конкретных УУД;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педагоги осуществляют формирование УУД в рамках проектной, исследовательской деятельностей;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характер взаимодействия педагога и обучающегося не противоречит представлениям об условиях формирования УУД;</w:t>
      </w:r>
    </w:p>
    <w:p w:rsidR="005C210A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</w:pPr>
      <w:r w:rsidRPr="00F31E4C">
        <w:t>педагоги владеют навыками формирующего оценивания;</w:t>
      </w:r>
    </w:p>
    <w:p w:rsidR="00F31E4C" w:rsidRPr="00F31E4C" w:rsidRDefault="005C210A" w:rsidP="000D26C8">
      <w:pPr>
        <w:pStyle w:val="aa"/>
        <w:widowControl w:val="0"/>
        <w:numPr>
          <w:ilvl w:val="0"/>
          <w:numId w:val="10"/>
        </w:numPr>
        <w:tabs>
          <w:tab w:val="clear" w:pos="720"/>
          <w:tab w:val="left" w:pos="567"/>
          <w:tab w:val="num" w:pos="993"/>
        </w:tabs>
        <w:spacing w:before="0" w:beforeAutospacing="0" w:after="0" w:afterAutospacing="0" w:line="360" w:lineRule="auto"/>
        <w:ind w:left="0" w:firstLine="709"/>
        <w:jc w:val="both"/>
        <w:textAlignment w:val="baseline"/>
        <w:sectPr w:rsidR="00F31E4C" w:rsidRPr="00F31E4C" w:rsidSect="001C18BF">
          <w:pgSz w:w="11906" w:h="16838"/>
          <w:pgMar w:top="851" w:right="567" w:bottom="567" w:left="1134" w:header="709" w:footer="709" w:gutter="0"/>
          <w:cols w:space="708"/>
          <w:docGrid w:linePitch="360"/>
        </w:sectPr>
      </w:pPr>
      <w:r w:rsidRPr="00F31E4C">
        <w:t xml:space="preserve">педагоги умеют применять диагностический инструментарий для оценки качества формирования УУД как в рамках предметной, так и </w:t>
      </w:r>
      <w:proofErr w:type="spellStart"/>
      <w:r w:rsidRPr="00F31E4C">
        <w:t>внепредметной</w:t>
      </w:r>
      <w:proofErr w:type="spellEnd"/>
      <w:r w:rsidRPr="00F31E4C">
        <w:t xml:space="preserve"> деятельности.</w:t>
      </w:r>
    </w:p>
    <w:p w:rsidR="005C210A" w:rsidRPr="00F31E4C" w:rsidRDefault="005C210A" w:rsidP="005C210A">
      <w:pPr>
        <w:pStyle w:val="aa"/>
        <w:widowControl w:val="0"/>
        <w:tabs>
          <w:tab w:val="left" w:pos="567"/>
        </w:tabs>
        <w:spacing w:before="0" w:beforeAutospacing="0" w:after="0" w:afterAutospacing="0" w:line="360" w:lineRule="auto"/>
        <w:jc w:val="center"/>
        <w:rPr>
          <w:b/>
        </w:rPr>
      </w:pPr>
      <w:r w:rsidRPr="00F31E4C">
        <w:rPr>
          <w:b/>
        </w:rPr>
        <w:lastRenderedPageBreak/>
        <w:t xml:space="preserve">Методика и инструментарий мониторинга успешности освоения и применения </w:t>
      </w:r>
      <w:proofErr w:type="gramStart"/>
      <w:r w:rsidRPr="00F31E4C">
        <w:rPr>
          <w:b/>
        </w:rPr>
        <w:t>обучающимися</w:t>
      </w:r>
      <w:proofErr w:type="gramEnd"/>
      <w:r w:rsidRPr="00F31E4C">
        <w:rPr>
          <w:b/>
        </w:rPr>
        <w:t xml:space="preserve"> универсальных учебных действий</w:t>
      </w:r>
    </w:p>
    <w:p w:rsidR="005C210A" w:rsidRPr="00F31E4C" w:rsidRDefault="005C210A" w:rsidP="00C5300A">
      <w:pPr>
        <w:pStyle w:val="a1"/>
        <w:shd w:val="clear" w:color="auto" w:fill="auto"/>
        <w:tabs>
          <w:tab w:val="left" w:pos="1162"/>
        </w:tabs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</w:p>
    <w:p w:rsidR="00191643" w:rsidRPr="00F31E4C" w:rsidRDefault="00191643" w:rsidP="00C5300A">
      <w:pPr>
        <w:pStyle w:val="a1"/>
        <w:shd w:val="clear" w:color="auto" w:fill="auto"/>
        <w:spacing w:after="0" w:line="360" w:lineRule="auto"/>
        <w:ind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31E4C">
        <w:rPr>
          <w:rFonts w:ascii="Times New Roman" w:hAnsi="Times New Roman" w:cs="Times New Roman"/>
          <w:b/>
          <w:sz w:val="24"/>
          <w:szCs w:val="24"/>
        </w:rPr>
        <w:t xml:space="preserve">Система  оценки </w:t>
      </w:r>
      <w:r w:rsidRPr="00F31E4C">
        <w:rPr>
          <w:rFonts w:ascii="Times New Roman" w:hAnsi="Times New Roman" w:cs="Times New Roman"/>
          <w:sz w:val="24"/>
          <w:szCs w:val="24"/>
        </w:rPr>
        <w:t>деятельности школы по формированию и развитию универсальных учебных действий учащихся</w:t>
      </w:r>
      <w:r w:rsidR="003508ED" w:rsidRPr="00F31E4C">
        <w:rPr>
          <w:rFonts w:ascii="Times New Roman" w:hAnsi="Times New Roman" w:cs="Times New Roman"/>
          <w:sz w:val="24"/>
          <w:szCs w:val="24"/>
        </w:rPr>
        <w:t xml:space="preserve"> приводится в разделе «</w:t>
      </w:r>
      <w:proofErr w:type="spellStart"/>
      <w:r w:rsidR="003508ED" w:rsidRPr="00F31E4C">
        <w:rPr>
          <w:rFonts w:ascii="Times New Roman" w:hAnsi="Times New Roman" w:cs="Times New Roman"/>
          <w:sz w:val="24"/>
          <w:szCs w:val="24"/>
        </w:rPr>
        <w:t>Внутришкольный</w:t>
      </w:r>
      <w:proofErr w:type="spellEnd"/>
      <w:r w:rsidR="003508ED" w:rsidRPr="00F31E4C">
        <w:rPr>
          <w:rFonts w:ascii="Times New Roman" w:hAnsi="Times New Roman" w:cs="Times New Roman"/>
          <w:sz w:val="24"/>
          <w:szCs w:val="24"/>
        </w:rPr>
        <w:t xml:space="preserve"> мониторинг</w:t>
      </w:r>
      <w:r w:rsidR="00E34BA0" w:rsidRPr="00F31E4C">
        <w:rPr>
          <w:rFonts w:ascii="Times New Roman" w:hAnsi="Times New Roman" w:cs="Times New Roman"/>
          <w:sz w:val="24"/>
          <w:szCs w:val="24"/>
        </w:rPr>
        <w:t>»</w:t>
      </w:r>
      <w:r w:rsidR="00831273" w:rsidRPr="00F31E4C">
        <w:rPr>
          <w:rFonts w:ascii="Times New Roman" w:hAnsi="Times New Roman" w:cs="Times New Roman"/>
          <w:sz w:val="24"/>
          <w:szCs w:val="24"/>
        </w:rPr>
        <w:t xml:space="preserve">, </w:t>
      </w:r>
      <w:r w:rsidR="00B46BD5" w:rsidRPr="00F31E4C">
        <w:rPr>
          <w:rFonts w:ascii="Times New Roman" w:hAnsi="Times New Roman" w:cs="Times New Roman"/>
          <w:sz w:val="24"/>
          <w:szCs w:val="24"/>
        </w:rPr>
        <w:t xml:space="preserve">в </w:t>
      </w:r>
      <w:r w:rsidR="00831273" w:rsidRPr="00F31E4C">
        <w:rPr>
          <w:rFonts w:ascii="Times New Roman" w:hAnsi="Times New Roman" w:cs="Times New Roman"/>
          <w:sz w:val="24"/>
          <w:szCs w:val="24"/>
        </w:rPr>
        <w:t>«</w:t>
      </w:r>
      <w:r w:rsidR="00B46BD5" w:rsidRPr="00F31E4C">
        <w:rPr>
          <w:rFonts w:ascii="Times New Roman" w:hAnsi="Times New Roman" w:cs="Times New Roman"/>
          <w:sz w:val="24"/>
          <w:szCs w:val="24"/>
        </w:rPr>
        <w:t>Положении о системе оценивания учебных достижений</w:t>
      </w:r>
      <w:r w:rsidR="00831273" w:rsidRPr="00F31E4C">
        <w:rPr>
          <w:rFonts w:ascii="Times New Roman" w:hAnsi="Times New Roman" w:cs="Times New Roman"/>
          <w:sz w:val="24"/>
          <w:szCs w:val="24"/>
        </w:rPr>
        <w:t>», а также в Программе по формированию и развитию УУД учащихся.</w:t>
      </w:r>
    </w:p>
    <w:p w:rsidR="00191643" w:rsidRPr="00F31E4C" w:rsidRDefault="00F31E4C" w:rsidP="00831273">
      <w:pPr>
        <w:pStyle w:val="a1"/>
        <w:shd w:val="clear" w:color="auto" w:fill="auto"/>
        <w:spacing w:after="0" w:line="360" w:lineRule="auto"/>
        <w:ind w:firstLine="454"/>
        <w:jc w:val="center"/>
        <w:rPr>
          <w:rFonts w:ascii="Times New Roman" w:hAnsi="Times New Roman" w:cs="Times New Roman"/>
          <w:sz w:val="24"/>
          <w:szCs w:val="24"/>
        </w:rPr>
      </w:pPr>
      <w:r w:rsidRPr="00F31E4C">
        <w:rPr>
          <w:rFonts w:ascii="Times New Roman" w:hAnsi="Times New Roman" w:cs="Times New Roman"/>
          <w:b/>
          <w:sz w:val="24"/>
          <w:szCs w:val="24"/>
        </w:rPr>
        <w:t>Перечень контрольно-измерительных материалов для отслеживания метапредметных результатов</w:t>
      </w:r>
    </w:p>
    <w:tbl>
      <w:tblPr>
        <w:tblStyle w:val="ac"/>
        <w:tblW w:w="0" w:type="auto"/>
        <w:tblLook w:val="04A0"/>
      </w:tblPr>
      <w:tblGrid>
        <w:gridCol w:w="1803"/>
        <w:gridCol w:w="2460"/>
        <w:gridCol w:w="2435"/>
        <w:gridCol w:w="1786"/>
        <w:gridCol w:w="1937"/>
      </w:tblGrid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b/>
                <w:sz w:val="24"/>
                <w:szCs w:val="24"/>
              </w:rPr>
              <w:t>Авторы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Название, класс 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b/>
                <w:sz w:val="24"/>
                <w:szCs w:val="24"/>
              </w:rPr>
              <w:t>Выходные данные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b/>
                <w:sz w:val="24"/>
                <w:szCs w:val="24"/>
              </w:rPr>
              <w:t>Когда использовался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Р.Г.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Чуракова</w:t>
            </w:r>
            <w:proofErr w:type="spellEnd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, Н.А.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Чуракова</w:t>
            </w:r>
            <w:proofErr w:type="spellEnd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, С.Н.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Яшминина</w:t>
            </w:r>
            <w:proofErr w:type="spellEnd"/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Итоговая комплексная работа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Москва,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Академкнига</w:t>
            </w:r>
            <w:proofErr w:type="spellEnd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/учебник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2013 -2014 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2014 -2015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2015 - 2016 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В.В. Богданова, Н.А.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Разагатова</w:t>
            </w:r>
            <w:proofErr w:type="spellEnd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, О.Б. Ушакова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Комплексные диагностические работы для 2 класса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Самара 20013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2014 -2015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2015 -2016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В.В. Богданова, Н.А.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Разагатова</w:t>
            </w:r>
            <w:proofErr w:type="spellEnd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, О.Б. Ушакова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Комплексные диагностические работы для 3 класса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Самара 20014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2014 -2015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2015 -2016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В.В. Богданова, Н.А.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Разагатова</w:t>
            </w:r>
            <w:proofErr w:type="spellEnd"/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Комплексные диагностические работы для 4 класса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Самара 20014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2015 -2016 учебный год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Срез проводился в октябре 2016 г. (5-е классы по итогам начальной школы)</w:t>
            </w: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О.Б. Логинова, С.Г. Яковлева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Мои достижения. Итоговые комплексные работы  1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«Просвещение» 2011г.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Разработчики – отдел мониторинга ГУ ЯО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ЦОиККО</w:t>
            </w:r>
            <w:proofErr w:type="spellEnd"/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«Жемчужина Волги» 2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2013 -2014 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О.Б. Логинова, С.Г. Яковлева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Мои достижения. Итоговые комплексные работы  2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«Просвещение» 2010г.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План на 2016-2017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Е.А.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Болотова</w:t>
            </w:r>
            <w:proofErr w:type="spellEnd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, Т.А. </w:t>
            </w: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Воронцова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Комплексные итоговые работы 2 </w:t>
            </w: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Волгоград, 2015 г.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Пособие можно использовать </w:t>
            </w: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отдельные тесты.</w:t>
            </w: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О.Б. Логинова, С.Г. Яковлева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Мои достижения. Итоговые комплексные работы  3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«Просвещение» 2011г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2013 -2014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Песняева</w:t>
            </w:r>
            <w:proofErr w:type="spellEnd"/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Комплексная проверочная работа 3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«Русское слово – учебник» 2013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2013 -2014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Открытый институт «Развивающее образование»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Стартовая проверочная работа, направленная на оценку метапредметных образовательных результатов выпускников начальной школы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2012-2013 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Н.А. </w:t>
            </w:r>
            <w:proofErr w:type="spellStart"/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Песняева</w:t>
            </w:r>
            <w:proofErr w:type="spellEnd"/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Комплексная проверочная работа 4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«Русское слово – учебник» 2014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2014 -2015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Под редакцией Г.С. Ковалевой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Итоговая аттестация выпускников начальной школы. Комплексная работа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«Просвещение» 2011г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2012 -2013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О.Б. Логинова, С.Г. Яковлева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Мои достижения. Итоговые комплексные работы  4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«Просвещение» 2012г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2013 -2014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Под редакцией Г.С. Ковалевой и Е.Л. Рутковской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результаты. Стандартизированные материалы для промежуточной аттестации 5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Санкт-Петербург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«Просвещение»  2014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2013-2014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2014 -2015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Срез в 2015-2016 г. не проводился по причине не технологичности инструментария.</w:t>
            </w: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Под редакцией Г.С. Ковалевой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Метапредметные результаты. Стандартизированные материалы для промежуточной аттестации 6 класс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Москва, Санкт-Петербург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«Просвещение»  2014</w:t>
            </w: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2013-2014</w:t>
            </w:r>
          </w:p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2014 -2015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Срез в 2015-2016 г. не проводился по причине не технологичности инструментария.</w:t>
            </w: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Работа с текстом «Что такое научное исследование?» (4 класс) для 5 и 6-х классов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Составлены и утверждены задания к тексту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2016 -2017  5-е и 6-е классы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1E4C" w:rsidRPr="00F31E4C" w:rsidTr="00F31E4C">
        <w:tc>
          <w:tcPr>
            <w:tcW w:w="3112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текстом «О </w:t>
            </w: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дельфинах для 7-х классов</w:t>
            </w:r>
          </w:p>
        </w:tc>
        <w:tc>
          <w:tcPr>
            <w:tcW w:w="4226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 текст по материалам сайта </w:t>
            </w:r>
            <w:r w:rsidRPr="00F31E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«Элементы» и разработаны задания.</w:t>
            </w:r>
          </w:p>
        </w:tc>
        <w:tc>
          <w:tcPr>
            <w:tcW w:w="3118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1E4C">
              <w:rPr>
                <w:rFonts w:ascii="Times New Roman" w:hAnsi="Times New Roman" w:cs="Times New Roman"/>
                <w:sz w:val="24"/>
                <w:szCs w:val="24"/>
              </w:rPr>
              <w:t>2016 -2017   7-е классы</w:t>
            </w:r>
          </w:p>
        </w:tc>
        <w:tc>
          <w:tcPr>
            <w:tcW w:w="3119" w:type="dxa"/>
          </w:tcPr>
          <w:p w:rsidR="00F31E4C" w:rsidRPr="00F31E4C" w:rsidRDefault="00F31E4C" w:rsidP="004743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09F0" w:rsidRDefault="007809F0" w:rsidP="00C5300A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809F0" w:rsidRDefault="007809F0" w:rsidP="00C5300A">
      <w:pPr>
        <w:spacing w:after="0" w:line="360" w:lineRule="auto"/>
        <w:rPr>
          <w:rFonts w:ascii="Times New Roman" w:hAnsi="Times New Roman" w:cs="Times New Roman"/>
          <w:sz w:val="24"/>
        </w:rPr>
      </w:pPr>
    </w:p>
    <w:p w:rsidR="007809F0" w:rsidRPr="000D26C8" w:rsidRDefault="007809F0" w:rsidP="00C5300A">
      <w:pPr>
        <w:spacing w:after="0" w:line="360" w:lineRule="auto"/>
        <w:rPr>
          <w:rFonts w:ascii="Times New Roman" w:hAnsi="Times New Roman" w:cs="Times New Roman"/>
          <w:b/>
          <w:sz w:val="24"/>
        </w:rPr>
      </w:pPr>
    </w:p>
    <w:p w:rsidR="007809F0" w:rsidRPr="000D26C8" w:rsidRDefault="007809F0" w:rsidP="000D26C8">
      <w:pPr>
        <w:pStyle w:val="ab"/>
        <w:numPr>
          <w:ilvl w:val="2"/>
          <w:numId w:val="38"/>
        </w:numPr>
        <w:spacing w:after="0" w:line="360" w:lineRule="auto"/>
        <w:ind w:left="1134"/>
        <w:rPr>
          <w:b/>
          <w:sz w:val="24"/>
        </w:rPr>
      </w:pPr>
      <w:r w:rsidRPr="000D26C8">
        <w:rPr>
          <w:b/>
          <w:sz w:val="24"/>
        </w:rPr>
        <w:t xml:space="preserve">Программа формирования компетенций обучающихся в области использования информационно-коммуникационных технологий. </w:t>
      </w:r>
    </w:p>
    <w:p w:rsidR="000D26C8" w:rsidRPr="000D26C8" w:rsidRDefault="000D26C8" w:rsidP="000D26C8">
      <w:pPr>
        <w:widowControl w:val="0"/>
        <w:suppressAutoHyphens/>
        <w:spacing w:before="100" w:beforeAutospacing="1" w:after="0" w:line="288" w:lineRule="auto"/>
        <w:jc w:val="center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D26C8" w:rsidRPr="000D26C8" w:rsidRDefault="000D26C8" w:rsidP="000D26C8">
      <w:pPr>
        <w:spacing w:after="0" w:line="288" w:lineRule="auto"/>
        <w:jc w:val="center"/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b/>
          <w:kern w:val="1"/>
          <w:sz w:val="24"/>
          <w:szCs w:val="24"/>
        </w:rPr>
        <w:t>ПОЯСНИТЕЛЬНАЯ ЗАПИСКА</w:t>
      </w:r>
      <w:r w:rsidRPr="000D26C8">
        <w:rPr>
          <w:rFonts w:ascii="Times New Roman" w:eastAsia="Calibri" w:hAnsi="Times New Roman" w:cs="Times New Roman"/>
          <w:b/>
          <w:bCs/>
          <w:kern w:val="1"/>
          <w:sz w:val="24"/>
          <w:szCs w:val="24"/>
        </w:rPr>
        <w:t xml:space="preserve">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  <w:proofErr w:type="gramStart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Программа «Формирование ИКТ-компетентности обучающихся» составлена на основе требований федерального государственного образовательного стандарта основного общего образования к результатам освоения основной образовательной программы основного общего образования, к структуре основной образовательной программы, к условиям реализации основной образовательной программы основного общего образования.</w:t>
      </w:r>
      <w:proofErr w:type="gramEnd"/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Федеральный государственный образовательный стандарт основной школы ставит новые задачи, направленные на реформирование российской системы образования. Одной из отличительных особенностей нового подхода к образованию является ориентация на достижения планируемых результатов.  Под планируемыми результатами освоения ООП ООО понимается система ведущих целевых установок и ожидаемых результатов освоения всех компонентов, составляющих содержательную основу образовательной программы.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Современные средства информационных и коммуникационных технологий играют существенную роль в формировании новой системы образования, позволяют повысить эффективность и качество образовательного процесса в условиях современного общества. Реализация ФГОС в условиях развития информационного общества выдвигает новые требования к современному образовательному процессу и к его субъектам: учителю и ученику. Один из главных принципов реализации ФГОС – активное внедрение ИКТ в образовательный процесс. 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На ступени основного общего образования устанавливаются планируемые результаты освоения 4 междисциплинарных программ, в числе которых и программа «Формирование и развитие ИКТ-компетентности учащихся».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Под ИК</w:t>
      </w:r>
      <w:proofErr w:type="gramStart"/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Т-</w:t>
      </w:r>
      <w:proofErr w:type="gramEnd"/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 xml:space="preserve"> компетентностью понимается:</w:t>
      </w:r>
    </w:p>
    <w:p w:rsidR="000D26C8" w:rsidRPr="000D26C8" w:rsidRDefault="000D26C8" w:rsidP="000D26C8">
      <w:pPr>
        <w:widowControl w:val="0"/>
        <w:numPr>
          <w:ilvl w:val="0"/>
          <w:numId w:val="16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Использование цифровых  технологий в обучении</w:t>
      </w:r>
    </w:p>
    <w:p w:rsidR="000D26C8" w:rsidRPr="000D26C8" w:rsidRDefault="000D26C8" w:rsidP="000D26C8">
      <w:pPr>
        <w:widowControl w:val="0"/>
        <w:numPr>
          <w:ilvl w:val="0"/>
          <w:numId w:val="16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Использование инструментов коммуникаций и сетей для доступа к информации</w:t>
      </w:r>
    </w:p>
    <w:p w:rsidR="000D26C8" w:rsidRPr="000D26C8" w:rsidRDefault="000D26C8" w:rsidP="000D26C8">
      <w:pPr>
        <w:widowControl w:val="0"/>
        <w:numPr>
          <w:ilvl w:val="0"/>
          <w:numId w:val="16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Умение работать с информацией: обработка информации, получение и поиск информации, оценка информации, а также ее интерпретация</w:t>
      </w:r>
    </w:p>
    <w:p w:rsidR="000D26C8" w:rsidRPr="000D26C8" w:rsidRDefault="000D26C8" w:rsidP="000D26C8">
      <w:pPr>
        <w:widowControl w:val="0"/>
        <w:numPr>
          <w:ilvl w:val="0"/>
          <w:numId w:val="16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Умение строить исследовательскую и проектную деятельность с помощью ИКТ</w:t>
      </w:r>
    </w:p>
    <w:p w:rsidR="000D26C8" w:rsidRPr="000D26C8" w:rsidRDefault="000D26C8" w:rsidP="000D26C8">
      <w:pPr>
        <w:widowControl w:val="0"/>
        <w:numPr>
          <w:ilvl w:val="0"/>
          <w:numId w:val="16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Этика работы в информационно-коммуникативном пространстве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bCs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Цель междисциплинарной программы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: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Создание условий для формирования и развития  ИКТ-компетентности учащихся на всех ступенях основного общего образования.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rPr>
          <w:rFonts w:ascii="Times New Roman" w:eastAsia="Andale Sans UI" w:hAnsi="Times New Roman" w:cs="Times New Roman"/>
          <w:i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Задачи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:</w:t>
      </w:r>
    </w:p>
    <w:p w:rsidR="000D26C8" w:rsidRPr="000D26C8" w:rsidRDefault="000D26C8" w:rsidP="000D26C8">
      <w:pPr>
        <w:widowControl w:val="0"/>
        <w:numPr>
          <w:ilvl w:val="0"/>
          <w:numId w:val="15"/>
        </w:numPr>
        <w:suppressAutoHyphens/>
        <w:autoSpaceDE w:val="0"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lastRenderedPageBreak/>
        <w:t>Формировать ИКТ-компетентность обучающихся посредством консолидации возможностей всех без исключения учебных предметов;</w:t>
      </w:r>
    </w:p>
    <w:p w:rsidR="000D26C8" w:rsidRPr="000D26C8" w:rsidRDefault="000D26C8" w:rsidP="000D26C8">
      <w:pPr>
        <w:widowControl w:val="0"/>
        <w:numPr>
          <w:ilvl w:val="0"/>
          <w:numId w:val="15"/>
        </w:numPr>
        <w:suppressAutoHyphens/>
        <w:autoSpaceDE w:val="0"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Способствовать участию обучающихся в образовательных событиях разного уровня, способствующих совершенствованию ИКТ-компетентности учащихся;</w:t>
      </w:r>
    </w:p>
    <w:p w:rsidR="000D26C8" w:rsidRPr="000D26C8" w:rsidRDefault="000D26C8" w:rsidP="000D26C8">
      <w:pPr>
        <w:widowControl w:val="0"/>
        <w:numPr>
          <w:ilvl w:val="0"/>
          <w:numId w:val="15"/>
        </w:numPr>
        <w:suppressAutoHyphens/>
        <w:autoSpaceDE w:val="0"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Формировать навык использования информационно-образовательной среды учащимися и педагогами в урочной и внеурочной деятельности.</w:t>
      </w:r>
    </w:p>
    <w:p w:rsidR="000D26C8" w:rsidRPr="000D26C8" w:rsidRDefault="000D26C8" w:rsidP="000D26C8">
      <w:pPr>
        <w:widowControl w:val="0"/>
        <w:suppressAutoHyphens/>
        <w:spacing w:after="12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12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12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 xml:space="preserve">ПЛАНИРУЕМЫЕ РЕЗУЛЬТАТЫ ОСВОЕНИЯ МЕЖДИСЦИПЛИНАРНОЙ ПРОГРАММЫ «ФОРМИРОВАНИЕ ИКТ-КОМПЕТЕНТНОСТЕЙ </w:t>
      </w:r>
      <w:proofErr w:type="gramStart"/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ОБУЧАЮЩИХСЯ</w:t>
      </w:r>
      <w:proofErr w:type="gramEnd"/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»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Программа «Формирование ИКТ-компетентности </w:t>
      </w:r>
      <w:proofErr w:type="gramStart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обучающихся</w:t>
      </w:r>
      <w:proofErr w:type="gramEnd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» опирается на принцип преемственности: учитывается связь с планируемыми результатами, установленными при освоении обучающимися начальной школы с разделом «Формирование ИКТ-компетентности обучающихся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ООП НОО</w:t>
            </w: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kern w:val="1"/>
                <w:sz w:val="24"/>
                <w:szCs w:val="24"/>
              </w:rPr>
              <w:t>ООП ООО</w:t>
            </w: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2" w:name="bookmark18"/>
            <w:r w:rsidRPr="000D26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Знакомство со средствами ИКТ,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</w:rPr>
              <w:t>гигиена работы с компьютером</w:t>
            </w:r>
            <w:bookmarkEnd w:id="2"/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Обращение с устройствами ИКТ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3" w:name="bookmark19"/>
            <w:r w:rsidRPr="000D26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Технология ввода информации в компьютер: ввод текста, запись звука, изображения, цифровых данных</w:t>
            </w:r>
            <w:bookmarkEnd w:id="3"/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Фиксация изображений и звуков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4" w:name="bookmark20"/>
            <w:r w:rsidRPr="000D26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Обработка и поиск информации</w:t>
            </w:r>
            <w:bookmarkEnd w:id="4"/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Создание графических объектов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Создание музыкальных и звуковых сообщений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Анализ информации, математическая обработка данных в исследовании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5" w:name="bookmark21"/>
            <w:r w:rsidRPr="000D26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Создание, представление и передача сообщений</w:t>
            </w:r>
            <w:bookmarkEnd w:id="5"/>
          </w:p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Создание письменных сообщений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Создание, восприятие и использование гипермедиа сообщений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bookmarkStart w:id="6" w:name="bookmark22"/>
            <w:r w:rsidRPr="000D26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Планирование деятельности,</w:t>
            </w:r>
          </w:p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D26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управление и организация</w:t>
            </w:r>
            <w:bookmarkEnd w:id="6"/>
          </w:p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Моделирование, проектирование и управление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Поиск и организация хранения информации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4785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autoSpaceDE w:val="0"/>
              <w:autoSpaceDN w:val="0"/>
              <w:adjustRightInd w:val="0"/>
              <w:spacing w:after="0" w:line="288" w:lineRule="auto"/>
              <w:ind w:firstLine="454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ind w:firstLine="454"/>
              <w:jc w:val="both"/>
              <w:outlineLvl w:val="0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Коммуникация и социальное взаимодействие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Таким образом, на протяжении начального и основного общего образования обучающиеся: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- познакомятся с различными средствами ИКТ, освоят общие безопасные и эргономичные принципы работы с ними; осознают возможности различных средств ИКТ для использования в обучении, развития собственной познавательной деятельности и общей культуры.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- приобретут навыки обработки и поиска информации при помощи средств ИКТ; научатся вводить различные виды информации в компьютер: текст, звук, изображение, цифровые данные; создавать, редактировать, сохранять и передавать гипермедиа сообщения.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- приобретут опыт работы с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гипермедийными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информационными объектами, в которых объединяются текст, наглядно-графические изображения, цифровые данные, неподвижные и движущиеся изображения, звук, ссылки и базы данных и которые могут передаваться как устно, так и с помощью телекоммуникационных технологий или размещаться в Интернете.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- научатся оценивать потребность в дополнительной информации для решения учебных задач и самостоятельной познавательной деятельности; определять возможные источники её получения; критически относиться к информации и к выбору источника информации. Они научатся планировать, проектировать и моделировать процессы в простых учебных и практических ситуациях.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В результате использования средств и инструментов ИКТ для решения разнообразных учебно-познавательных и учебно-практических задач, охватывающих содержание всех изучаемых предметов, у обучающихся будут сформированы необходимые универсальные учебные действия и специальные учебные умения, что заложит основу успешной учебной деятельности в средней школе.  </w:t>
      </w:r>
      <w:proofErr w:type="gramEnd"/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При освоении 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личностных действий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формируется:</w:t>
      </w:r>
    </w:p>
    <w:p w:rsidR="000D26C8" w:rsidRPr="000D26C8" w:rsidRDefault="000D26C8" w:rsidP="000D26C8">
      <w:pPr>
        <w:widowControl w:val="0"/>
        <w:numPr>
          <w:ilvl w:val="0"/>
          <w:numId w:val="29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критическое отношение к информации и избирательности её восприятия;</w:t>
      </w:r>
    </w:p>
    <w:p w:rsidR="000D26C8" w:rsidRPr="000D26C8" w:rsidRDefault="000D26C8" w:rsidP="000D26C8">
      <w:pPr>
        <w:widowControl w:val="0"/>
        <w:numPr>
          <w:ilvl w:val="0"/>
          <w:numId w:val="29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уважение к информации о частной жизни и информационным результатам деятельности других людей;</w:t>
      </w:r>
    </w:p>
    <w:p w:rsidR="000D26C8" w:rsidRPr="000D26C8" w:rsidRDefault="000D26C8" w:rsidP="000D26C8">
      <w:pPr>
        <w:widowControl w:val="0"/>
        <w:numPr>
          <w:ilvl w:val="0"/>
          <w:numId w:val="29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основы правовой культуры в области использования информации.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При освоении 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регулятивных универсальных учебных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действий обеспечивается:</w:t>
      </w:r>
    </w:p>
    <w:p w:rsidR="000D26C8" w:rsidRPr="000D26C8" w:rsidRDefault="000D26C8" w:rsidP="000D26C8">
      <w:pPr>
        <w:widowControl w:val="0"/>
        <w:numPr>
          <w:ilvl w:val="0"/>
          <w:numId w:val="30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оценка условий, алгоритмов и результатов действий, выполняемых в информационной среде;</w:t>
      </w:r>
    </w:p>
    <w:p w:rsidR="000D26C8" w:rsidRPr="000D26C8" w:rsidRDefault="000D26C8" w:rsidP="000D26C8">
      <w:pPr>
        <w:widowControl w:val="0"/>
        <w:numPr>
          <w:ilvl w:val="0"/>
          <w:numId w:val="30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использование результатов действия, размещённых в информационной среде, для оценки и коррекции выполненного действия;</w:t>
      </w:r>
    </w:p>
    <w:p w:rsidR="000D26C8" w:rsidRPr="000D26C8" w:rsidRDefault="000D26C8" w:rsidP="000D26C8">
      <w:pPr>
        <w:widowControl w:val="0"/>
        <w:numPr>
          <w:ilvl w:val="0"/>
          <w:numId w:val="30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создание цифрового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портфолио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учебных достижений учащегося.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При освоении 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>познавательных универсальных учебных действий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ИКТ играют ключевую роль в таких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общеучебных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универсальных действиях, как:</w:t>
      </w:r>
    </w:p>
    <w:p w:rsidR="000D26C8" w:rsidRPr="000D26C8" w:rsidRDefault="000D26C8" w:rsidP="000D26C8">
      <w:pPr>
        <w:widowControl w:val="0"/>
        <w:numPr>
          <w:ilvl w:val="0"/>
          <w:numId w:val="31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поиск информации;</w:t>
      </w:r>
    </w:p>
    <w:p w:rsidR="000D26C8" w:rsidRPr="000D26C8" w:rsidRDefault="000D26C8" w:rsidP="000D26C8">
      <w:pPr>
        <w:widowControl w:val="0"/>
        <w:numPr>
          <w:ilvl w:val="0"/>
          <w:numId w:val="31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фиксация (запись) информации с помощью различных технических средств;</w:t>
      </w:r>
    </w:p>
    <w:p w:rsidR="000D26C8" w:rsidRPr="000D26C8" w:rsidRDefault="000D26C8" w:rsidP="000D26C8">
      <w:pPr>
        <w:widowControl w:val="0"/>
        <w:numPr>
          <w:ilvl w:val="0"/>
          <w:numId w:val="31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структурирование информации, её организация и представление в виде диаграмм, картосхем, линий времени и пр.;</w:t>
      </w:r>
    </w:p>
    <w:p w:rsidR="000D26C8" w:rsidRPr="000D26C8" w:rsidRDefault="000D26C8" w:rsidP="000D26C8">
      <w:pPr>
        <w:widowControl w:val="0"/>
        <w:numPr>
          <w:ilvl w:val="0"/>
          <w:numId w:val="31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создание </w:t>
      </w: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простых</w:t>
      </w:r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медиасообщений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;</w:t>
      </w:r>
    </w:p>
    <w:p w:rsidR="000D26C8" w:rsidRPr="000D26C8" w:rsidRDefault="000D26C8" w:rsidP="000D26C8">
      <w:pPr>
        <w:widowControl w:val="0"/>
        <w:numPr>
          <w:ilvl w:val="0"/>
          <w:numId w:val="31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построение простейших моделей объектов и процессов.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ИКТ является важным инструментом для формирования 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t xml:space="preserve">коммуникативных универсальных </w:t>
      </w:r>
      <w:r w:rsidRPr="000D26C8">
        <w:rPr>
          <w:rFonts w:ascii="Times New Roman" w:eastAsia="Andale Sans UI" w:hAnsi="Times New Roman" w:cs="Times New Roman"/>
          <w:i/>
          <w:kern w:val="1"/>
          <w:sz w:val="24"/>
          <w:szCs w:val="24"/>
        </w:rPr>
        <w:lastRenderedPageBreak/>
        <w:t>учебных действий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. Для этого используются:</w:t>
      </w:r>
    </w:p>
    <w:p w:rsidR="000D26C8" w:rsidRPr="000D26C8" w:rsidRDefault="000D26C8" w:rsidP="000D26C8">
      <w:pPr>
        <w:widowControl w:val="0"/>
        <w:numPr>
          <w:ilvl w:val="0"/>
          <w:numId w:val="32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обмен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гипермедиасообщениями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;</w:t>
      </w:r>
    </w:p>
    <w:p w:rsidR="000D26C8" w:rsidRPr="000D26C8" w:rsidRDefault="000D26C8" w:rsidP="000D26C8">
      <w:pPr>
        <w:widowControl w:val="0"/>
        <w:numPr>
          <w:ilvl w:val="0"/>
          <w:numId w:val="32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выступление с аудиовизуальной поддержкой;</w:t>
      </w:r>
    </w:p>
    <w:p w:rsidR="000D26C8" w:rsidRPr="000D26C8" w:rsidRDefault="000D26C8" w:rsidP="000D26C8">
      <w:pPr>
        <w:widowControl w:val="0"/>
        <w:numPr>
          <w:ilvl w:val="0"/>
          <w:numId w:val="32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фиксация хода коллективной/личной коммуникации;</w:t>
      </w:r>
    </w:p>
    <w:p w:rsidR="000D26C8" w:rsidRPr="000D26C8" w:rsidRDefault="000D26C8" w:rsidP="000D26C8">
      <w:pPr>
        <w:widowControl w:val="0"/>
        <w:numPr>
          <w:ilvl w:val="0"/>
          <w:numId w:val="32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общение в цифровой среде (электронная почта, чат, видеоконференция, форум,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блог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).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autoSpaceDE w:val="0"/>
        <w:autoSpaceDN w:val="0"/>
        <w:adjustRightInd w:val="0"/>
        <w:spacing w:after="0" w:line="288" w:lineRule="auto"/>
        <w:ind w:firstLine="45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реализуемой ФГОС ООО </w:t>
      </w:r>
      <w:proofErr w:type="spellStart"/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деятельностной</w:t>
      </w:r>
      <w:proofErr w:type="spellEnd"/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парадигмой  система планируемых результатов строится на основе </w:t>
      </w:r>
      <w:r w:rsidRPr="000D26C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уровневого подхода: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выделения ожидаемого уровня актуального развития большинства обучающихся и ближайшей перспективы их развития.</w:t>
      </w:r>
      <w:proofErr w:type="gramEnd"/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Такой подход позволяет определять динамическую картину развития обучающихся, </w:t>
      </w:r>
      <w:r w:rsidRPr="000D26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поощрять продвижения учащихся, выстраивать индивидуальные траектории движения с учётом зоны ближайшего развития ребёнка.</w:t>
      </w:r>
    </w:p>
    <w:p w:rsidR="000D26C8" w:rsidRPr="000D26C8" w:rsidRDefault="000D26C8" w:rsidP="000D26C8">
      <w:pPr>
        <w:widowControl w:val="0"/>
        <w:autoSpaceDE w:val="0"/>
        <w:autoSpaceDN w:val="0"/>
        <w:adjustRightInd w:val="0"/>
        <w:spacing w:after="0" w:line="288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освоения междисциплинарной программы</w:t>
      </w:r>
      <w:r w:rsidRPr="000D2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приводятся в блоках</w:t>
      </w:r>
      <w:r w:rsidRPr="000D2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26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«Выпускник научится»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«Выпускник получит возможность научиться»</w:t>
      </w:r>
      <w:r w:rsidRPr="000D26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</w:p>
    <w:p w:rsidR="000D26C8" w:rsidRPr="000D26C8" w:rsidRDefault="000D26C8" w:rsidP="000D26C8">
      <w:pPr>
        <w:widowControl w:val="0"/>
        <w:autoSpaceDE w:val="0"/>
        <w:autoSpaceDN w:val="0"/>
        <w:adjustRightInd w:val="0"/>
        <w:spacing w:after="0" w:line="288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результаты, отнесённые к блоку «Выпускник научится», включают такой круг учебных задач, построенных на опорном учебном материале, овладение которыми принципиально необходимо для успешного обучения и социализации и которые могут быть освоены подавляющим большинством учащихся при условии специальной целенаправленной работы учителя.</w:t>
      </w:r>
    </w:p>
    <w:p w:rsidR="000D26C8" w:rsidRPr="000D26C8" w:rsidRDefault="000D26C8" w:rsidP="000D26C8">
      <w:pPr>
        <w:widowControl w:val="0"/>
        <w:autoSpaceDE w:val="0"/>
        <w:autoSpaceDN w:val="0"/>
        <w:adjustRightInd w:val="0"/>
        <w:spacing w:after="0" w:line="288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планируемых результатов, отнесённых к блоку </w:t>
      </w:r>
      <w:r w:rsidRPr="000D26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«Выпускник научится»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выносится на итоговую оценку, которая может осуществляться как в ходе обучения (с помощью накопленной оценки или портфеля достижений), так и в конце обучения, в том числе в форме государственной итоговой аттестации. Оценка достижения планируемых результатов этого блока на уровне, характеризующем исполнительскую компетентность учащихся, ведётся с помощью заданий базового уровня, а на уровне действий, составляющих зону ближайшего развития большинства учащихся, — с помощью заданий повышенного уровня. Успешное выполнение учащимися заданий базового уровня служит единственным основанием для</w:t>
      </w:r>
      <w:r w:rsidRPr="000D2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положительного решения вопроса о возможности перехода на следующую ступень обучения.</w:t>
      </w:r>
    </w:p>
    <w:p w:rsidR="000D26C8" w:rsidRPr="000D26C8" w:rsidRDefault="000D26C8" w:rsidP="000D26C8">
      <w:pPr>
        <w:widowControl w:val="0"/>
        <w:autoSpaceDE w:val="0"/>
        <w:autoSpaceDN w:val="0"/>
        <w:adjustRightInd w:val="0"/>
        <w:spacing w:after="0" w:line="288" w:lineRule="auto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блоках </w:t>
      </w:r>
      <w:r w:rsidRPr="000D26C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«Выпускник получит возможность научиться»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приводятся планируемые результаты, характеризующие систему учебных действий в отношении знаний, умений, навыков, расширяющих и углубляющих понимание опорного учебного материала. Уровень достижений, соответствующий планируемым результатам этой группы, могут продемонстрировать только отдельные мотивированные и способные обучающиеся.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</w:pPr>
      <w:proofErr w:type="gramStart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Планируемые результаты  освоения междисциплинарной программы «Формирование </w:t>
      </w:r>
      <w:proofErr w:type="spellStart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>ИКТ-компетентностей</w:t>
      </w:r>
      <w:proofErr w:type="spellEnd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обучающихся» соответствуют основным этапам образовательного процесса и представлены в следующих таблицах:</w:t>
      </w:r>
      <w:proofErr w:type="gramEnd"/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t xml:space="preserve"> «Ученик научится» и «Ученик получит возможность научиться».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  <w:sectPr w:rsidR="000D26C8" w:rsidRPr="000D26C8" w:rsidSect="000D26C8">
          <w:footerReference w:type="default" r:id="rId8"/>
          <w:pgSz w:w="11906" w:h="16838"/>
          <w:pgMar w:top="567" w:right="567" w:bottom="454" w:left="1134" w:header="720" w:footer="720" w:gutter="0"/>
          <w:cols w:space="720"/>
          <w:docGrid w:linePitch="360"/>
        </w:sectPr>
      </w:pPr>
      <w:r w:rsidRPr="000D26C8"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  <w:br w:type="page"/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  <w:lastRenderedPageBreak/>
        <w:t>Ученик научится</w:t>
      </w:r>
    </w:p>
    <w:tbl>
      <w:tblPr>
        <w:tblW w:w="15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701"/>
        <w:gridCol w:w="1701"/>
        <w:gridCol w:w="1417"/>
        <w:gridCol w:w="1418"/>
        <w:gridCol w:w="1276"/>
        <w:gridCol w:w="1559"/>
        <w:gridCol w:w="1559"/>
        <w:gridCol w:w="1559"/>
        <w:gridCol w:w="1586"/>
        <w:gridCol w:w="1531"/>
      </w:tblGrid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 xml:space="preserve">Класс 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Обращение с устройствами ИКТ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Фиксация изображений и звуков</w:t>
            </w:r>
          </w:p>
        </w:tc>
        <w:tc>
          <w:tcPr>
            <w:tcW w:w="141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 письменных сообщений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 графических объектов</w:t>
            </w:r>
          </w:p>
        </w:tc>
        <w:tc>
          <w:tcPr>
            <w:tcW w:w="1276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 музыкальных и звуковых сообщений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Создание, восприятие и использование гипермедиа сообщений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Коммуникация и социальное взаимодействие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8"/>
                <w:szCs w:val="18"/>
              </w:rPr>
              <w:t>Поиск и организация хранения информации</w:t>
            </w:r>
          </w:p>
        </w:tc>
        <w:tc>
          <w:tcPr>
            <w:tcW w:w="15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Анализ информации, математическая обработка данных в исследовании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Моделирование, проектирование и управление</w:t>
            </w: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 xml:space="preserve">5 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Входить в информационную среду образовательного учреждения  с помощью учителя. Использовать в своей деятельности контролируемый Интернет;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сканеры и принтеры в своей учебной деятельности  с помощью учителя;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Правильно включать и выключать устройства ИКТ, входить в операционную систему и завершать работу с ней с помощью учителя;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Соединять устройства ИКТ (блоки компьютера, устройства сетей, принтер, проектор, сканер, измерительные устройства и т. д.) с использованием проводных и беспроводных технологий под присмотром учителя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Осуществлять фотосъемку изображений с помощью учителя в ходе учебного эксперимента; Осуществлять фиксацию звуков  с помощью учителя</w:t>
            </w:r>
          </w:p>
        </w:tc>
        <w:tc>
          <w:tcPr>
            <w:tcW w:w="141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Набирать текст на родном языке в соответствии со своими возрастными особенностями;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Осуществлять комплексное редактирование текста: изменять шрифт, начертание, размер кегля; использовать функции заливки;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графические объекты в соответствии с поставленной задачей на уроках с помощью графического планшета, редактировать геометрический объект с точки зрения его эстетического содержания и технического качества;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диаграммы различных видов с помощью компьютерных средств, задавать параметры диаграмм, изменять параметры диаграммы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различные виды сообщений: диаграммы, карты, текстовую информацию. Отправлять данные виды сообщений одному и нескольким пользователям;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Выделять главную идею сообщения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Составлять развернутый плана презентации, выступать перед аудиторией с презентацией индивидуального или группового проекта;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информационное сообщение, отправлять его нескольким пользователем, отвечать на сообщения;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возможности электронной почты для информационного обмена в условиях образовательной деятельности с разными участниками образовательного процесса: одноклассниками, родителями учителями, - создание, редактирование, сохранение, передача сообщения по локальной и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глобальной сети, формирование запроса и ответа на сообщение;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Уважать информационные права других людей;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Научится правилам «хорошего тона» общения в сети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Искать информацию в соответствующих по возрасту цифровых словарях и  справочниках. Избирательно относится к информации;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Искать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небольшую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 информации в соответствующих по возрасту электронных библиотеках в контролируемом Интернете;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методы поиска информации в небольших базах данных</w:t>
            </w:r>
          </w:p>
        </w:tc>
        <w:tc>
          <w:tcPr>
            <w:tcW w:w="15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lastRenderedPageBreak/>
              <w:t>6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Размещать в информационной среде корректные сообщения, комментарии, запросы;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сканеры для воспроизведения текстовой информации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фиксацию изображений и звуков в ходе проведения эксперимента;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различные компьютерные инструменты для обработки цифровых фотографий</w:t>
            </w:r>
          </w:p>
        </w:tc>
        <w:tc>
          <w:tcPr>
            <w:tcW w:w="141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Набирать текст на родном языке в соответствии со своими возрастными особенностями;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 помощью учителя подключать устройства сканирования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Создание графических объектов геометрических форм в текстовом редакторе с помощью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автофигур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диаграмму, иллюстрирующую единичный  процесс, явление и т.д.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микрофоны во время выступления с помощью учителя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Выделять структуру сообщения;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Выделять фрагменты сообщения; 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Составлять вопросы к сообщению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систематический обмен информации средствами дистанционного общения;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Работе с возможными форумами, их предназначениями, принципами работы в них; 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систему рассылок в электронной почте;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Работе с возможными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блогами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, их предназначениями, принципами работы в них; научатся грамотно формировать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комментарии, ссылки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, ответы;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гипермедиа сообщения для информационного обмена в образовательной деятельности;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Реализации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коммуникативного сетевого взаимодействия с помощью сообщения, составление комментариев к сообщению, анализ полученных комментариев;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правила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нетикета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в общении в Интернет, составлять корректные сообщения, комментарии, запросы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Грамотно строить запрос для поиска информации по одному имени, факту, событию, термину, определению и т.д.;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Строить запрос в поисковой системе;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Самостоятельно строить поиск небольшой  информации в электронных библиотеках, каталогах - грамотно вводить название книги и автора, пользоваться картой сайта библиотеки, грамотно осуществлять запрос в поисковой строке электронной библиотеки;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Самостоятельно строить учебные базы данных с помощью различных компьютерных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инструментов, заполнять базы данных, изменять информацию, задавать их параметры с помощью учителя</w:t>
            </w:r>
          </w:p>
        </w:tc>
        <w:tc>
          <w:tcPr>
            <w:tcW w:w="15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Проектировать несложные объекты;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Проектировать свою собственную деятельность по анализу социального, политического, экономического объекта изучения:  явления,  процесса, системы, феномена и т.д.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Активно и  корректно взаимодействовать со всеми пользователями ИС ОУ, представлять результаты своей деятельности (проектной, творческой) в ИС ОУ;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сканеры для воспроизведения графической информации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результаты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проведенных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фиксации изображения и звука в ходе презентации коллективного проекта;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Вставлять готовые цифровые фотографии  в систему слайдов</w:t>
            </w:r>
          </w:p>
        </w:tc>
        <w:tc>
          <w:tcPr>
            <w:tcW w:w="1417" w:type="dxa"/>
            <w:shd w:val="clear" w:color="auto" w:fill="auto"/>
          </w:tcPr>
          <w:p w:rsidR="000D26C8" w:rsidRPr="000D26C8" w:rsidRDefault="000D26C8" w:rsidP="000D26C8">
            <w:pPr>
              <w:autoSpaceDE w:val="0"/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 xml:space="preserve">Вводить текст с элементами десятипальцевого метода печати;  </w:t>
            </w:r>
          </w:p>
          <w:p w:rsidR="000D26C8" w:rsidRPr="000D26C8" w:rsidRDefault="000D26C8" w:rsidP="000D26C8">
            <w:pPr>
              <w:autoSpaceDE w:val="0"/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</w:pPr>
            <w:proofErr w:type="spellStart"/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>Общеученическим</w:t>
            </w:r>
            <w:proofErr w:type="spellEnd"/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 xml:space="preserve"> навыками работы с текстом (подготовка докладов, рефератов);</w:t>
            </w:r>
          </w:p>
          <w:p w:rsidR="000D26C8" w:rsidRPr="000D26C8" w:rsidRDefault="000D26C8" w:rsidP="000D26C8">
            <w:pPr>
              <w:autoSpaceDE w:val="0"/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 xml:space="preserve"> Выбирать сканируемый объект, его параметры и характеристики;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 xml:space="preserve">Вставлять диаграммы, таблицы, блок-схемы, рисунки  в текстовый документ в соответствии с его смыслом и содержанием.  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Создавать геометрические объекты средствами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Excel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 статистику по разным предметам для построения диаграмм различных видов; Выбирать вид диаграммы в соответствии с поставленной задачей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звуковые и музыкальные редакторы для воспроизведения звука в системе слайдов;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систему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звукоподдержки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для выступления перед аудиторией;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системы глобального позиционирования  для вычисления расстояния между объектами, использовать полученные результаты  в качестве учебного эксперимента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ауди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о-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 и видео материалы в своих выступлениях для большой аудитории;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Избирательно относится к выбору текстового форума для общения в сети, выбирать форум в соответствии со своими учебными интересами и предпочтениями, корректно строить запросы и тексты сообщения в форуме;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возможности электронной почты для дистанционного обучения –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получать задания, дополнительную информацию по предмету;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Избирательно относится к выбору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блога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, выбирать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тематический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в соответствии со своими учебными интересами и предпочтениями, корректно строить запросы и тексты сообщения в форуме;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технологии дистанционного обучения – получение задания по электронной почте. Организации своей деятельности по поиску информации, структурирование полученной информации, своевременная передача информации в виде сообщения;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Формировать собственное информационное пространство, активно и  корректно взаимодействовать со всеми участниками образовательного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процесса с помощью электронной почты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Искать информацию на тематических сайтах: пользоваться картой сайта для поиска необходимой информации;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Составлять библиографический список книг по определенной  теме с помощью нескольких электронных каталогов;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Самостоятельно составлять небольшие базы данных, используя разную информацию; использовать базы данных в учебной деятельности;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Создавать системы папок для тематической  информации различных видов, заполнять их в процессе учебной деятельности</w:t>
            </w:r>
          </w:p>
        </w:tc>
        <w:tc>
          <w:tcPr>
            <w:tcW w:w="15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Представлять полученную информацию о социальном, политическом, экономическом объекте изучения с помощью средства визуализации – математической модели;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Проводить несложные эксперименты и исследования в виртуальных лабораториях с помощью  учителя, создавать модели объектов в виртуальных лабораториях и управлять ими в них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lastRenderedPageBreak/>
              <w:t>8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Участвовать в разработке структуры ИС ОУ;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Грамотно рассчитывать необходимое количество бумаги в качестве расходного материала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Проводить коррекцию изображений и звуков с помощью специальных компьютерных инструментов;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готовые презентации на основе цифровых фотографий, используя смысловое содержание идеи</w:t>
            </w:r>
          </w:p>
        </w:tc>
        <w:tc>
          <w:tcPr>
            <w:tcW w:w="1417" w:type="dxa"/>
            <w:shd w:val="clear" w:color="auto" w:fill="auto"/>
          </w:tcPr>
          <w:p w:rsidR="000D26C8" w:rsidRPr="000D26C8" w:rsidRDefault="000D26C8" w:rsidP="000D26C8">
            <w:pPr>
              <w:autoSpaceDE w:val="0"/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>Печатать текст с помощью  десятипальцевого метода печати с использованием слепого метода, повышение скорости работы с текстом (120-140 символов в минуту);</w:t>
            </w:r>
          </w:p>
          <w:p w:rsidR="000D26C8" w:rsidRPr="000D26C8" w:rsidRDefault="000D26C8" w:rsidP="000D26C8">
            <w:pPr>
              <w:suppressLineNumbers/>
              <w:autoSpaceDE w:val="0"/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>Самостоятельно подключать устройства сканирования к компьютеру. Размещать сканируемый объект в необходимом по смыслу и содержанию визуальном ряде;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kern w:val="1"/>
                <w:sz w:val="16"/>
                <w:szCs w:val="16"/>
              </w:rPr>
              <w:t>Подбирать характер  оформления текста в соответствии с его  стилистическим содержанием: эссе, очерк, сочинение, тезисный план  и т.д.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Выбирать иллюстрации в информационном источнике, создавать идентичное изображение средствами компьютерных инструментов;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хронологическую информацию и данные политической географии для составления специализированных карт с помощью компьютерных средств, оформлять географическую и хронологическую информацию с помощью диаграмм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Производить отработку звуковой информации с помощью звуковых и музыкальных редакторов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Работать со спутниковыми фотографиями — строить анализ и описание спутниковых фотографий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элементы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аудиовидеоподдержки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для представления презентации;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возможности электронной почты для активного взаимодействии в условиях образовательного процесса;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возможности Интернета для создания собственного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блога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; самостоятельно выбирать тематику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блога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, быть администратором собственного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блога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или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блога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коллектива учеников;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Получению информации средствами  электронной почты;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Соблюдать нормы и правила информационной культуры, быть корректным участником информационно-правовых отношений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Осуществлять синхронный поиск информации в различных поисковых системах, сравнивать полученные данные; 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Критически относится к информации;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Составлять список Интернет-ресурсов по предмету, пользоваться им в повседневной учебной деятельности;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Самостоятельно составлять большие базы данных, заполнять их в процессе учебной деятельности в соответствии с поставленной задачей;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Представлять наработанный материал форме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цифрового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портфолио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достижений</w:t>
            </w:r>
          </w:p>
        </w:tc>
        <w:tc>
          <w:tcPr>
            <w:tcW w:w="1586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Определять параметры, характеристики математической модели описываемого объекта изучения;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модели сложных объектов в виртуальных лабораториях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lastRenderedPageBreak/>
              <w:t>9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Подключать устройства ИКТ к электрическим и информационным сетям, использовать аккумуляторы;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Соединять устройства ИКТ (блоки компьютера, устройства сетей, принтер, проектор, сканер, измерительные устройства и т. д.) с использованием проводных и беспроводных технологий;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Правильно включать и выключать устройства ИКТ, входить в операционную систему и завершать работу с ней, выполнять базовые действия с экранными объектами (перемещение курсора, выделение, прямое перемещение, запоминание и вырезание);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Осуществлять информационное подключение к локальной сети и глобальной сети Интернет;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Входить в информационную среду образовательного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учреждения, в том числе через Интернет, размещать в информационной среде различные информационные объекты;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Выводить информацию на бумагу, правильно обращаться с расходными материалами;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 соблюдать требования техники безопасности, гигиены, эргономики и ресурсосбережения при работе с устройствами ИКТ, в частности учитывающие специфику работы с различными экранами.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Осуществлять фиксацию изображений и звуков в ходе процесса обсуждения, проведения эксперимента, природного процесса, фиксацию хода и результатов проектной деятельности;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Учитывать смысл и содержание деятельности при организации фиксации, выделять для фиксации отдельные элементы объектов и процессов, обеспечивать качество фиксации существенных элементов;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Выбирать технические средства ИКТ для фиксации изображений и звуков в соответствии с поставленной целью;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Проводить обработку цифровых фотографий с использованием возможностей специальных компьютерных инструментов, создавать презентации на основе цифровых фотографий;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Проводить обработку цифровых звукозаписей с использованием возможностей специальных компьютерных инструментов, проводить транскрибирование цифровых звукозаписей;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Осуществлять видеосъёмку и проводить монтаж отснятого материала с использованием возможностей специальных компьютерных инструментов.</w:t>
            </w:r>
          </w:p>
        </w:tc>
        <w:tc>
          <w:tcPr>
            <w:tcW w:w="1417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Создавать текст на русском языке с использованием слепого десятипальцевого клавиатурного письма;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Сканировать текст и осуществлять распознавание сканированного текста;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Осуществлять редактирование и структурирование текста в соответствии с его смыслом средствами текстового редактора;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Создавать текст на основе расшифровки аудиозаписи, в том числе нескольких участников обсуждения, осуществлять письменное смысловое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резюмирование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высказываний в ходе обсуждения;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Использовать средства орфографического и синтаксического контроля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русского текста и текста на иностранном языке.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Создавать различные геометрические объекты с использованием возможностей специальных компьютерных инструментов;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диаграммы различных видов (алгоритмические, концептуальные, классификационные, организационные, родства и др.) в соответствии с решаемыми задачами;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специализированные карты и диаграммы: географические, хронологические;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Создавать графические объекты проведением рукой произвольных линий с использованием специализированных компьютерных инструментов и устройств.</w:t>
            </w:r>
          </w:p>
        </w:tc>
        <w:tc>
          <w:tcPr>
            <w:tcW w:w="1276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звуковые и музыкальные редакторы;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синтезаторы;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программы звукозаписи и микрофоны.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Организовывать сообщения в виде линейного или включающего ссылки представления для самостоятельного просмотра через браузер;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Работать с особыми видами сообщений: диаграммами (алгоритмические, концептуальные, классификационные, организационные, родства и др.), картами (географические, хронологические) и спутниковыми фотографиями, в том числе в системах глобального позиционирования;</w:t>
            </w:r>
            <w:proofErr w:type="gramEnd"/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Проводить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деконструкцию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сообщений, выделение в них структуры, элементов и фрагментов; 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при восприятии сообщений внутренние и внешние ссылки;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Формулировать вопросы к сообщению, создавать краткое описание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сообщения; цитировать фрагменты сообщения;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избирательно относиться к информации в окружающем информационном пространстве, отказываться от потребления ненужной информации.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 xml:space="preserve">выступать с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аудиовидеоподдержкой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, включая выступление перед дистанционной аудиторией;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участвовать в обсуждении (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аудиовидеофорум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, текстовый форум) с использованием возможностей Интернета;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возможности электронной почты для информационного обмена;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вести личный дневник (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блог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) с использованием возможностей Интернета;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совершенствование своей работы, формирование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портфолио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);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соблюдать нормы информационной культуры, этики и права; с уважением относиться к частной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информации и информационным правам других людей.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приёмы поиска информации на персональном компьютере, в информационной среде учреждения и в образовательном пространстве;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различные библиотечные, в том числе электронные, каталоги для поиска необходимых книг;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искать информацию в различных базах данных, создавать и заполнять базы данных, в частности использовать различные определители;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формировать собственное информационное пространство: создавать системы </w:t>
            </w: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папок и размещать в них нужные информационные источники, размещать информацию в Интернете.</w:t>
            </w:r>
          </w:p>
        </w:tc>
        <w:tc>
          <w:tcPr>
            <w:tcW w:w="1586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lastRenderedPageBreak/>
              <w:t>вводить результаты измерений и другие цифровые данные для их обработки, в том числе статистической и визуализации;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строить математические модели;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проводить эксперименты и исследования в виртуальных лабораториях по естественным наукам, математике и информатике.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</w:tbl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Ученик получит возможность научиться</w:t>
      </w:r>
    </w:p>
    <w:tbl>
      <w:tblPr>
        <w:tblpPr w:leftFromText="180" w:rightFromText="180" w:vertAnchor="text" w:horzAnchor="margin" w:tblpY="219"/>
        <w:tblW w:w="156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92"/>
        <w:gridCol w:w="1984"/>
        <w:gridCol w:w="1418"/>
        <w:gridCol w:w="1131"/>
        <w:gridCol w:w="1701"/>
        <w:gridCol w:w="1279"/>
        <w:gridCol w:w="1559"/>
        <w:gridCol w:w="1559"/>
        <w:gridCol w:w="1614"/>
        <w:gridCol w:w="1531"/>
        <w:gridCol w:w="1531"/>
      </w:tblGrid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Класс</w:t>
            </w:r>
          </w:p>
        </w:tc>
        <w:tc>
          <w:tcPr>
            <w:tcW w:w="198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Обращение с устройствами ИКТ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Фиксация изображений и звуков</w:t>
            </w:r>
          </w:p>
        </w:tc>
        <w:tc>
          <w:tcPr>
            <w:tcW w:w="11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 письменных сообщений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 графических объектов</w:t>
            </w:r>
          </w:p>
        </w:tc>
        <w:tc>
          <w:tcPr>
            <w:tcW w:w="1279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 музыкальных и звуковых сообщений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Создание, восприятие и использование гипермедиа сообщений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Коммуникация и социальное взаимодействие</w:t>
            </w:r>
          </w:p>
        </w:tc>
        <w:tc>
          <w:tcPr>
            <w:tcW w:w="16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8"/>
                <w:szCs w:val="18"/>
              </w:rPr>
              <w:t>Поиск и организация хранения информации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Анализ информации, математическая обработка данных в исследовании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Моделирование, проектирование и управление</w:t>
            </w: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Анализировать вводимую информацию на компьютер с помощью различных технических средств (фото-, видео камеры, микрофоны), отбирать данную информацию с точки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 xml:space="preserve">зрения эстетических параметров и технического качества.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Составлять систему папок на индивидуальном ПК в соответствии с полученной деятельностью, структурировать свою деятельность.</w:t>
            </w:r>
          </w:p>
        </w:tc>
        <w:tc>
          <w:tcPr>
            <w:tcW w:w="1279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6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Искать информацию по заданной теме  в соответствующих по возрасту цифровых словарях и справочниках, базах данных – ресурсах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Интернет;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Грамотно составлять список используемых цифровых ресурсов;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Критически относится к информации. Пользоваться методом избирательности.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lastRenderedPageBreak/>
              <w:t>6</w:t>
            </w:r>
          </w:p>
        </w:tc>
        <w:tc>
          <w:tcPr>
            <w:tcW w:w="198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Осуществлять систему смены слайдов из готовых аппликаций;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Подбирать визуальный ряд изображений, в соответствии со смысловым содержанием ситуации</w:t>
            </w:r>
          </w:p>
        </w:tc>
        <w:tc>
          <w:tcPr>
            <w:tcW w:w="1279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Познакомиться с возможными образовательными форумами: их назначениями, функциями, возможностями, правилами пользования</w:t>
            </w:r>
          </w:p>
        </w:tc>
        <w:tc>
          <w:tcPr>
            <w:tcW w:w="16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Определять выборы методов исследования, проводить их с помощью компьютерных средств. Предоставлять промежуточные результаты с помощью аудио- и видео поддержки; Представлять полученную информацию с помощью диаграмм различных видов, составлять описания к ним.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>Выбирать компьютерные инструменты для эффективной презентации учебной  информации  в виде наглядного, графического, текстового представления;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 xml:space="preserve">Познакомиться с устройствами 3-Д-сканера, возможностями </w:t>
            </w: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lastRenderedPageBreak/>
              <w:t>его применения в процессе реализации учебных задач  в соответствии с безопасными и эргономическими принципами работы с ним.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1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Вводить текст с элементами десятипальцевого метода печати  на русской и латинской клавиатуре,  работать с текстом (подготовка </w:t>
            </w:r>
            <w:r w:rsidRPr="000D26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докладов, рефератов)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Вставлять готовые видеофрагменты и звук в систему слайдов, использовать приемы  настройки различных видов  анимации в слайдах, создавать анимированные исторические карты;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Создавать несложные модели в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 xml:space="preserve">виртуальной среде, познакомятся с возможностями 3-Д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-с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канера и его устройствами</w:t>
            </w:r>
          </w:p>
        </w:tc>
        <w:tc>
          <w:tcPr>
            <w:tcW w:w="1279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Использовать кинетические и клавишные синтезаторы  в рамках представления творческой презентации по предмету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Активно взаимодействовать  в форумах социальных образовательных сетях: корректно строить запросы, тексты сообщения, комментарии;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Быть участником группы, сообщества в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 xml:space="preserve">Интернете;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Взаимодействовать с участниками образовательного процесса с помощью  Интернет</w:t>
            </w:r>
          </w:p>
        </w:tc>
        <w:tc>
          <w:tcPr>
            <w:tcW w:w="16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Вести самостоятельную и индивидуальную исследовательскую деятельность в социальных и естественнонаучных сферах, осуществлять визуализацию данных измерений с помощью диаграмм и других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средств визуализации;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Использовать систему визуализации (видеоролики, видеофрагменты, цепочки из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автофигур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, блок-схем) для представления социальных измерений;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Составлять развернутый план презентации.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Строить несложные виртуальные и математические модели, используя системы проектирования</w:t>
            </w: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lastRenderedPageBreak/>
              <w:t>8</w:t>
            </w:r>
          </w:p>
        </w:tc>
        <w:tc>
          <w:tcPr>
            <w:tcW w:w="198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>Выбирать компьютерные инструменты для представления информации в соответствии со спецификой аудитории (возраст, эмоциональный фон, вида мероприятия и т.д.);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>Осуществлять трёхмерное сканирование с помощью  учителя.  Наблюдать за проведением эксперимента с помощью 3-Д-сканирования, описывать объект наблюдения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Использовать средства ИКТ для создания цифрового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портфолио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по предмету</w:t>
            </w:r>
          </w:p>
        </w:tc>
        <w:tc>
          <w:tcPr>
            <w:tcW w:w="11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Печатать текст с помощью  десятипальцевого метода печати с  использованием слепого метода на всех раскладках клавиатуры, повышение скорости работы с текстом (120-140 символов в минуту)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Использовать средства озвучивания в системе слайдов, осуществлять монтаж видеофрагментов;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Под присмотром учителя осуществлять 3-Д сканирование, анализировать полученные 3-Д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-м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одели;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Создавать несложные модели трехмерных объектов</w:t>
            </w:r>
          </w:p>
        </w:tc>
        <w:tc>
          <w:tcPr>
            <w:tcW w:w="1279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Создавать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цифровое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портфолио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творческих достижений по предмету, используя возможности музыкальных редакторов и синтезаторов для создания материалов в рамках работы над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портфолио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Работать в группе над дизайном сообщения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Извлекать образовательную информацию на форумах, избирательно относится к ней;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Создавать сообщения в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  <w:lang w:val="en-US"/>
              </w:rPr>
              <w:t>Wiki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-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  <w:lang w:val="en-US"/>
              </w:rPr>
              <w:t>Wiki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среде;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Создавать индивидуальные и коллективные Вики-странички, работать над </w:t>
            </w:r>
            <w:proofErr w:type="spellStart"/>
            <w:proofErr w:type="gram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сообщением-Вики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.</w:t>
            </w:r>
          </w:p>
        </w:tc>
        <w:tc>
          <w:tcPr>
            <w:tcW w:w="16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Использовать тематические поисковые сайты по предмету для получения дополнительной информации;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Использовать карту сайта и поисковую строку для доступа и поиска информации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Осуществлять статистические измерения социальных  и </w:t>
            </w:r>
            <w:proofErr w:type="spellStart"/>
            <w:proofErr w:type="gramStart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естественно-научных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процессов;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Осуществлять промежуточную рефлексию своей деятельности, обсуждать результаты своей деятельности;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 Строить анализ затраченных ресурсов, корректировать их с помощью учителя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Создавать математические модели реальных объектов, проектировать их в виртуальной среде</w:t>
            </w:r>
          </w:p>
        </w:tc>
      </w:tr>
      <w:tr w:rsidR="000D26C8" w:rsidRPr="000D26C8" w:rsidTr="005C1091">
        <w:tc>
          <w:tcPr>
            <w:tcW w:w="392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  <w:t>9</w:t>
            </w:r>
          </w:p>
        </w:tc>
        <w:tc>
          <w:tcPr>
            <w:tcW w:w="198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Осознавать и использовать в практической деятельности основные психологические особенности восприятия информации человеком.</w:t>
            </w:r>
          </w:p>
        </w:tc>
        <w:tc>
          <w:tcPr>
            <w:tcW w:w="1418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>Различать творческую и техническую фиксацию звуков и изображений;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 </w:t>
            </w: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>использовать возможности И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>КТ в тв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t xml:space="preserve">орческой </w:t>
            </w: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lastRenderedPageBreak/>
              <w:t>деятельности, связанной с искусством;</w:t>
            </w:r>
          </w:p>
        </w:tc>
        <w:tc>
          <w:tcPr>
            <w:tcW w:w="1131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Создавать текст на иностранном языке с использованием слепого десятипальцевого клавиатурно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го письма;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Использовать компьютерные инструменты, упрощающие расшифровку аудиозаписей</w:t>
            </w:r>
          </w:p>
        </w:tc>
        <w:tc>
          <w:tcPr>
            <w:tcW w:w="1701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Создавать мультипликационные фильмы;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Создавать виртуальные модели трёхмерных объектов.</w:t>
            </w:r>
          </w:p>
        </w:tc>
        <w:tc>
          <w:tcPr>
            <w:tcW w:w="1279" w:type="dxa"/>
            <w:shd w:val="clear" w:color="auto" w:fill="auto"/>
          </w:tcPr>
          <w:p w:rsidR="000D26C8" w:rsidRPr="000D26C8" w:rsidRDefault="000D26C8" w:rsidP="000D26C8">
            <w:pPr>
              <w:pageBreakBefore/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использовать музыкальные редакторы, клавишные и кинетические синтезаторы для решения творческих задач.</w:t>
            </w: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проектировать дизайн сообщений в соответствии с задачами и средствами доставки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24"/>
                <w:szCs w:val="24"/>
              </w:rPr>
              <w:t>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взаимодействовать в социальных сетях, работать в группе над сообщением (вики);</w:t>
            </w:r>
          </w:p>
          <w:p w:rsidR="000D26C8" w:rsidRPr="000D26C8" w:rsidRDefault="000D26C8" w:rsidP="000D26C8">
            <w:p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участвовать в форумах в социальных образовательных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сетях;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взаимодействовать с партнёрами с использованием возможностей Интернета (игровое и театральное взаимодействие).</w:t>
            </w:r>
          </w:p>
        </w:tc>
        <w:tc>
          <w:tcPr>
            <w:tcW w:w="1614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создавать и заполнять различные определители;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 xml:space="preserve">использовать различные приёмы поиска информации в Интернете в ходе учебной </w:t>
            </w: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деятельности.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lastRenderedPageBreak/>
              <w:t xml:space="preserve">проводить естественно-научные и социальные измерения, вводить результаты измерений и других цифровых данных </w:t>
            </w:r>
            <w:r w:rsidRPr="000D26C8">
              <w:rPr>
                <w:rFonts w:ascii="Times New Roman" w:eastAsia="Andale Sans UI" w:hAnsi="Times New Roman" w:cs="Times New Roman"/>
                <w:i/>
                <w:color w:val="000000"/>
                <w:kern w:val="1"/>
                <w:sz w:val="16"/>
                <w:szCs w:val="16"/>
              </w:rPr>
              <w:lastRenderedPageBreak/>
              <w:t>и обрабатывать их, в том числе статистически и с помощью визуализации;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t>анализировать результаты своей деятельности и затрачиваемых ресурсов.</w:t>
            </w:r>
          </w:p>
        </w:tc>
        <w:tc>
          <w:tcPr>
            <w:tcW w:w="153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i/>
                <w:iCs/>
                <w:color w:val="000000"/>
                <w:kern w:val="1"/>
                <w:sz w:val="16"/>
                <w:szCs w:val="16"/>
              </w:rPr>
              <w:lastRenderedPageBreak/>
              <w:t>проектировать виртуальные и реальные объекты и процессы, использовать системы автоматизированного проектирования.</w:t>
            </w:r>
          </w:p>
        </w:tc>
      </w:tr>
    </w:tbl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b/>
          <w:kern w:val="1"/>
          <w:sz w:val="16"/>
          <w:szCs w:val="16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16"/>
          <w:szCs w:val="16"/>
        </w:rPr>
        <w:t xml:space="preserve">10.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b/>
          <w:kern w:val="1"/>
          <w:sz w:val="16"/>
          <w:szCs w:val="16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16"/>
          <w:szCs w:val="16"/>
        </w:rPr>
        <w:t>10.1.</w:t>
      </w:r>
    </w:p>
    <w:tbl>
      <w:tblPr>
        <w:tblW w:w="5000" w:type="pct"/>
        <w:tblBorders>
          <w:top w:val="single" w:sz="8" w:space="0" w:color="000000"/>
          <w:bottom w:val="single" w:sz="8" w:space="0" w:color="000000"/>
        </w:tblBorders>
        <w:tblLook w:val="0000"/>
      </w:tblPr>
      <w:tblGrid>
        <w:gridCol w:w="2585"/>
        <w:gridCol w:w="13335"/>
      </w:tblGrid>
      <w:tr w:rsidR="000D26C8" w:rsidRPr="000D26C8" w:rsidTr="005C1091">
        <w:tc>
          <w:tcPr>
            <w:tcW w:w="812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</w:p>
        </w:tc>
        <w:tc>
          <w:tcPr>
            <w:tcW w:w="4188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</w:p>
        </w:tc>
      </w:tr>
      <w:tr w:rsidR="000D26C8" w:rsidRPr="000D26C8" w:rsidTr="005C1091">
        <w:tc>
          <w:tcPr>
            <w:tcW w:w="812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5 класс </w:t>
            </w:r>
          </w:p>
        </w:tc>
        <w:tc>
          <w:tcPr>
            <w:tcW w:w="4188" w:type="pct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средства ИКТ в решении учебных задач под присмотром учителя</w:t>
            </w:r>
          </w:p>
        </w:tc>
      </w:tr>
      <w:tr w:rsidR="000D26C8" w:rsidRPr="000D26C8" w:rsidTr="005C1091">
        <w:tc>
          <w:tcPr>
            <w:tcW w:w="812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6 класс </w:t>
            </w:r>
          </w:p>
        </w:tc>
        <w:tc>
          <w:tcPr>
            <w:tcW w:w="4188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инструменты ИКТ для учета, систематизации и обработки информации (социальной статистики, политических процессов,  социальных измерений, экономических данных и т.д.);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Использовать средства ИКТ в индивидуальной деятельности для  решения учебных задач </w:t>
            </w:r>
          </w:p>
        </w:tc>
      </w:tr>
      <w:tr w:rsidR="000D26C8" w:rsidRPr="000D26C8" w:rsidTr="005C1091">
        <w:tc>
          <w:tcPr>
            <w:tcW w:w="812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7 класс </w:t>
            </w:r>
          </w:p>
        </w:tc>
        <w:tc>
          <w:tcPr>
            <w:tcW w:w="4188" w:type="pct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Проектировать, организовывать и представлять  свою деятельность с помощью средств визуализации: диаграмм, карт, таблиц, блок-схем  на основе инструментов ИКТ;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Моделировать несложные модели с помощью сре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дств пр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ограммирования, предложенных учителем;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Организовывать  групповую деятельность с использованием ИКТ (групповые проекты,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цифровое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портфолио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группы учеников и т.д.)</w:t>
            </w:r>
          </w:p>
        </w:tc>
      </w:tr>
      <w:tr w:rsidR="000D26C8" w:rsidRPr="000D26C8" w:rsidTr="005C1091">
        <w:tc>
          <w:tcPr>
            <w:tcW w:w="812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8 класс </w:t>
            </w:r>
          </w:p>
        </w:tc>
        <w:tc>
          <w:tcPr>
            <w:tcW w:w="4188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Оценивать потребность в дополнительной информации с помощью средств и ресурсов ИКТ для решения познавательных задач; 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Использовать инструменты ИКТ для создания виде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о-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  и звукового ряда;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Моделировать более сложные объекты с помощью сре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дств пр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ограммирования, выбирать программы для моделирования объектов и процессов;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Проектировать, анализировать  результаты индивидуальной и групповой деятельности с использованием ИКТ.   </w:t>
            </w:r>
          </w:p>
        </w:tc>
      </w:tr>
      <w:tr w:rsidR="000D26C8" w:rsidRPr="000D26C8" w:rsidTr="005C1091">
        <w:tc>
          <w:tcPr>
            <w:tcW w:w="812" w:type="pct"/>
            <w:shd w:val="clear" w:color="auto" w:fill="C0C0C0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 xml:space="preserve">9 класс </w:t>
            </w:r>
          </w:p>
        </w:tc>
        <w:tc>
          <w:tcPr>
            <w:tcW w:w="4188" w:type="pct"/>
          </w:tcPr>
          <w:p w:rsidR="000D26C8" w:rsidRPr="000D26C8" w:rsidRDefault="000D26C8" w:rsidP="000D26C8">
            <w:pPr>
              <w:widowControl w:val="0"/>
              <w:numPr>
                <w:ilvl w:val="0"/>
                <w:numId w:val="25"/>
              </w:numPr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моделировать с использованием виртуальных конструкторов;</w:t>
            </w:r>
          </w:p>
          <w:p w:rsidR="000D26C8" w:rsidRPr="000D26C8" w:rsidRDefault="000D26C8" w:rsidP="000D26C8">
            <w:pPr>
              <w:widowControl w:val="0"/>
              <w:numPr>
                <w:ilvl w:val="0"/>
                <w:numId w:val="25"/>
              </w:num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конструировать и моделировать с использованием материальных конструкторов с компьютерным управлением и обратной связью;</w:t>
            </w:r>
          </w:p>
          <w:p w:rsidR="000D26C8" w:rsidRPr="000D26C8" w:rsidRDefault="000D26C8" w:rsidP="000D26C8">
            <w:pPr>
              <w:widowControl w:val="0"/>
              <w:numPr>
                <w:ilvl w:val="0"/>
                <w:numId w:val="25"/>
              </w:num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моделировать с использованием сре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дств пр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ограммирования;</w:t>
            </w:r>
          </w:p>
          <w:p w:rsidR="000D26C8" w:rsidRPr="000D26C8" w:rsidRDefault="000D26C8" w:rsidP="000D26C8">
            <w:pPr>
              <w:widowControl w:val="0"/>
              <w:numPr>
                <w:ilvl w:val="0"/>
                <w:numId w:val="25"/>
              </w:numPr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</w:pPr>
            <w:r w:rsidRPr="000D26C8">
              <w:rPr>
                <w:rFonts w:ascii="Times New Roman" w:eastAsia="Andale Sans UI" w:hAnsi="Times New Roman" w:cs="Times New Roman"/>
                <w:color w:val="000000"/>
                <w:kern w:val="1"/>
                <w:sz w:val="16"/>
                <w:szCs w:val="16"/>
              </w:rPr>
              <w:t>проектировать и организовывать свою индивидуальную и групповую деятельность, организовывать своё время с использованием ИКТ.</w:t>
            </w:r>
          </w:p>
        </w:tc>
      </w:tr>
    </w:tbl>
    <w:p w:rsidR="000D26C8" w:rsidRPr="000D26C8" w:rsidRDefault="000D26C8" w:rsidP="000D26C8">
      <w:pPr>
        <w:pageBreakBefore/>
        <w:widowControl w:val="0"/>
        <w:suppressAutoHyphens/>
        <w:spacing w:after="0" w:line="288" w:lineRule="auto"/>
        <w:ind w:firstLine="454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2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Характеристика УУД </w:t>
      </w:r>
      <w:r w:rsidRPr="000D26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D26C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их связи с междисциплинарными направлениями деятельностями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802"/>
        <w:gridCol w:w="67"/>
        <w:gridCol w:w="3760"/>
        <w:gridCol w:w="20"/>
        <w:gridCol w:w="4658"/>
        <w:gridCol w:w="22"/>
        <w:gridCol w:w="3960"/>
      </w:tblGrid>
      <w:tr w:rsidR="000D26C8" w:rsidRPr="000D26C8" w:rsidTr="005C1091">
        <w:tc>
          <w:tcPr>
            <w:tcW w:w="15289" w:type="dxa"/>
            <w:gridSpan w:val="7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Формирование ИКТ - компетенций</w:t>
            </w:r>
          </w:p>
        </w:tc>
      </w:tr>
      <w:tr w:rsidR="000D26C8" w:rsidRPr="000D26C8" w:rsidTr="005C1091">
        <w:tc>
          <w:tcPr>
            <w:tcW w:w="2802" w:type="dxa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Личностные УУД</w:t>
            </w:r>
          </w:p>
        </w:tc>
        <w:tc>
          <w:tcPr>
            <w:tcW w:w="3827" w:type="dxa"/>
            <w:gridSpan w:val="2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Регулятивные УУД</w:t>
            </w:r>
          </w:p>
        </w:tc>
        <w:tc>
          <w:tcPr>
            <w:tcW w:w="4678" w:type="dxa"/>
            <w:gridSpan w:val="2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Познавательные УУД</w:t>
            </w:r>
          </w:p>
        </w:tc>
        <w:tc>
          <w:tcPr>
            <w:tcW w:w="3982" w:type="dxa"/>
            <w:gridSpan w:val="2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Коммуникативные УУД</w:t>
            </w:r>
          </w:p>
        </w:tc>
      </w:tr>
      <w:tr w:rsidR="000D26C8" w:rsidRPr="000D26C8" w:rsidTr="005C1091">
        <w:tc>
          <w:tcPr>
            <w:tcW w:w="15289" w:type="dxa"/>
            <w:gridSpan w:val="7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</w:rPr>
              <w:t>Выпускник научится</w:t>
            </w:r>
          </w:p>
        </w:tc>
      </w:tr>
      <w:tr w:rsidR="000D26C8" w:rsidRPr="000D26C8" w:rsidTr="005C1091">
        <w:tc>
          <w:tcPr>
            <w:tcW w:w="2869" w:type="dxa"/>
            <w:gridSpan w:val="2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1)выводить информацию на бумагу, 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правильно обращаться с расходными материалами;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2)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соблюдать требования техники безопасности, гигиены, эргономики и ресурсосбережения при работе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с устройствами ИКТ, в частности учитывающие специфику работы с различными экранами.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3) 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соблюдать нормы информационной культуры, этики и права; с уважением относиться к частной информации и информационным правам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iCs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4)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избирательно относиться к информации в окружающем информационном пространстве, отказываться от потребления ненужной информации от других людей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.</w:t>
            </w:r>
          </w:p>
        </w:tc>
        <w:tc>
          <w:tcPr>
            <w:tcW w:w="3780" w:type="dxa"/>
            <w:gridSpan w:val="2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1) выбирать технические средства ИКТ для фиксации изображений и звуков в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со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ответствии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</w:t>
            </w:r>
            <w:r w:rsidRPr="000D26C8">
              <w:rPr>
                <w:rFonts w:ascii="Times New Roman" w:eastAsia="Andale Sans UI" w:hAnsi="Times New Roman" w:cs="Times New Roman"/>
                <w:i/>
                <w:kern w:val="1"/>
                <w:sz w:val="20"/>
                <w:szCs w:val="20"/>
              </w:rPr>
              <w:t xml:space="preserve">с 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поставленной целью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2)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вести личный дневник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 xml:space="preserve"> (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блог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) с использованием возможностей Интернета;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3))осуществлять образовательное взаимодействие в информационном пространстве образовательного учреждения (получение и выполнение заданий, получение комментариев, 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 xml:space="preserve">совершенствование своей работы, 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 xml:space="preserve">формирование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портфолио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);</w:t>
            </w:r>
            <w:proofErr w:type="gramEnd"/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4) 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формировать собственное информационное пространство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: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создавать системы папок и размещать в них нужные информационные источники, размещать информацию в Интернете.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5) 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проектировать и организовывать свою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индивидуальную и групповую </w:t>
            </w:r>
            <w:r w:rsidRPr="000D26C8">
              <w:rPr>
                <w:rFonts w:ascii="Times New Roman" w:eastAsia="Andale Sans UI" w:hAnsi="Times New Roman" w:cs="Times New Roman"/>
                <w:i/>
                <w:color w:val="FF0000"/>
                <w:kern w:val="1"/>
                <w:sz w:val="20"/>
                <w:szCs w:val="20"/>
              </w:rPr>
              <w:t>деятельность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,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организовывать своё время с использованием ИКТ.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  <w:tc>
          <w:tcPr>
            <w:tcW w:w="4680" w:type="dxa"/>
            <w:gridSpan w:val="2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1)осуществлять фиксацию изображений и звуков в ходе процесса обсуждения, проведения эксперимента, природного процесса, фиксацию ход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2) проводить обработку цифровых фотографий с использованием возможностей специальных компьютерных инструментов, 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и результатов проектной деятельности;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3) осуществлять видеосъёмку и проводить монтаж отснятого материала с использованием возможностей специальных компьютерных инструментов.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4) создавать различные геометрические объекты с использованием возможностей специальных компьютерных инструментов;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5)создавать диаграммы различных видов (алгоритмические, концептуальные, классификационные, организационные, родства и др.) в соответствии с решаемыми задачами;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6)создавать специализированные карты и диаграммы: географические, хронологические;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7) создавать графические объекты проведением рукой произвольных линий с использованием специализированных компьютерных инструментов и устройств.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8) работать с особыми видами сообщений: диаграммами (алгоритмическими, концептуальными, классификационными, организационными, родства и др.), картами (географическими, хронологическими) и спутниковыми фотографиями, в том числе в системах глобального позиционирования;</w:t>
            </w:r>
            <w:proofErr w:type="gramEnd"/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9) использовать различные приёмы поиска информации в Интернете, поисковые сервисы, строить запросы для поиска информации и анализировать результаты поиска;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 xml:space="preserve">10) использовать приёмы поиска информации на персональном компьютере, в информационной среде 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lastRenderedPageBreak/>
              <w:t>учреждения и в образовательном пространстве;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11)использовать различные библиотечные, в том числе электронные, каталоги для поиска необходимых книг;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12) искать информацию в различных базах данных, создавать и заполнять базы данных, в частности использовать различные определители;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13) вводить результаты измерений и другие цифровые данные для их обработки, в том числе статистической, и визуализации;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14)строить математические модели;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15) проводить эксперименты и исследования в виртуальных лабораториях по естественным наукам, математике и информатике.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16) моделировать с использованием виртуальных конструкторов;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17)конструировать и моделировать с использованием материальных конструкторов с компьютерным управлением и обратной связью;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18) моделировать с использованием сре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дств пр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kern w:val="1"/>
                <w:sz w:val="18"/>
                <w:szCs w:val="18"/>
              </w:rPr>
              <w:t>ограммирования;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19) проводить обработку цифровых звукозаписей с использованием возможностей специальных компьютерных инструментов, проводить транскрибирование цифровых звукозаписей;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20)создавать презентации на основе цифровых фотографий; </w:t>
            </w:r>
          </w:p>
        </w:tc>
        <w:tc>
          <w:tcPr>
            <w:tcW w:w="3960" w:type="dxa"/>
          </w:tcPr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lastRenderedPageBreak/>
              <w:t>1)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входить в информационную среду образовательного учреждения, в том числе через Интернет,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размещать в информационной среде различные информационные объекты;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3) 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организовывать сообщения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 xml:space="preserve"> в виде линейного или включающего ссылки представления для самостоятельного просмотра через браузер;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4) 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формулировать вопросы к сообщению, создавать краткое описание сообщения; цитировать фрагменты сообщения;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  <w:t>5) </w:t>
            </w: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 xml:space="preserve">выступать с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аудиовидеоподдержкой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, включая выступление перед дистанционной аудиторией;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6)участвовать в обсуждении (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аудиовидеофорум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, текстовый форум) с использованием возможностей Интернета;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120" w:line="240" w:lineRule="auto"/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</w:pPr>
            <w:r w:rsidRPr="000D26C8">
              <w:rPr>
                <w:rFonts w:ascii="Times New Roman" w:eastAsia="Andale Sans UI" w:hAnsi="Times New Roman" w:cs="Times New Roman"/>
                <w:color w:val="FF0000"/>
                <w:kern w:val="1"/>
                <w:sz w:val="20"/>
                <w:szCs w:val="20"/>
              </w:rPr>
              <w:t>7) использовать возможности электронной почты для информационного обмена;</w:t>
            </w:r>
          </w:p>
          <w:p w:rsidR="000D26C8" w:rsidRPr="000D26C8" w:rsidRDefault="000D26C8" w:rsidP="000D26C8">
            <w:pPr>
              <w:widowControl w:val="0"/>
              <w:suppressAutoHyphens/>
              <w:spacing w:after="0" w:line="240" w:lineRule="auto"/>
              <w:rPr>
                <w:rFonts w:ascii="Times New Roman" w:eastAsia="Andale Sans UI" w:hAnsi="Times New Roman" w:cs="Times New Roman"/>
                <w:kern w:val="1"/>
                <w:sz w:val="20"/>
                <w:szCs w:val="20"/>
              </w:rPr>
            </w:pPr>
          </w:p>
        </w:tc>
      </w:tr>
    </w:tbl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  <w:sectPr w:rsidR="000D26C8" w:rsidRPr="000D26C8" w:rsidSect="00E76021">
          <w:pgSz w:w="16838" w:h="11906" w:orient="landscape"/>
          <w:pgMar w:top="567" w:right="567" w:bottom="1134" w:left="567" w:header="720" w:footer="720" w:gutter="0"/>
          <w:cols w:space="720"/>
          <w:docGrid w:linePitch="360"/>
        </w:sectPr>
      </w:pPr>
    </w:p>
    <w:p w:rsidR="000D26C8" w:rsidRPr="000D26C8" w:rsidRDefault="000D26C8" w:rsidP="000D26C8">
      <w:pPr>
        <w:widowControl w:val="0"/>
        <w:shd w:val="clear" w:color="auto" w:fill="B3BDA9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color w:val="000000"/>
          <w:kern w:val="1"/>
          <w:sz w:val="24"/>
          <w:szCs w:val="24"/>
        </w:rPr>
        <w:lastRenderedPageBreak/>
        <w:t xml:space="preserve">МЕХАНИЗМЫ РЕАЛИЗАЦИИ МЕЖДИСЦИПЛИНАРНОЙ ПРОГРАММЫ </w:t>
      </w: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 xml:space="preserve">«ФОРМИРОВАНИЕ ИКТ-КОМПЕТЕНТНОСТИ </w:t>
      </w:r>
      <w:proofErr w:type="gramStart"/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ОБУЧАЮЩИХСЯ</w:t>
      </w:r>
      <w:proofErr w:type="gramEnd"/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»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Cs/>
          <w:color w:val="000000"/>
          <w:kern w:val="1"/>
          <w:sz w:val="24"/>
          <w:szCs w:val="24"/>
        </w:rPr>
        <w:t>В соответствии с требованиями федерального государственного стандарта основного общего образования в основе реализации междисциплинарной программы «Формирование ИКТ-компетентности обучающихся» как части основной образовательной программы МОУ СОШ №78  лежит системно-деятельностный подход</w:t>
      </w:r>
      <w:proofErr w:type="gramStart"/>
      <w:r w:rsidRPr="000D26C8">
        <w:rPr>
          <w:rFonts w:ascii="Times New Roman" w:eastAsia="Andale Sans UI" w:hAnsi="Times New Roman" w:cs="Times New Roman"/>
          <w:bCs/>
          <w:color w:val="000000"/>
          <w:kern w:val="1"/>
          <w:sz w:val="24"/>
          <w:szCs w:val="24"/>
        </w:rPr>
        <w:t>.(</w:t>
      </w:r>
      <w:proofErr w:type="gramEnd"/>
      <w:r w:rsidRPr="000D26C8">
        <w:rPr>
          <w:rFonts w:ascii="Times New Roman" w:eastAsia="Andale Sans UI" w:hAnsi="Times New Roman" w:cs="Times New Roman"/>
          <w:bCs/>
          <w:color w:val="000000"/>
          <w:kern w:val="1"/>
          <w:sz w:val="24"/>
          <w:szCs w:val="24"/>
        </w:rPr>
        <w:t>см. целевой раздел)</w:t>
      </w:r>
      <w:r w:rsidRPr="000D26C8">
        <w:rPr>
          <w:rFonts w:ascii="Times New Roman" w:eastAsia="OpenSymbol" w:hAnsi="Times New Roman" w:cs="Times New Roman"/>
          <w:kern w:val="1"/>
          <w:sz w:val="24"/>
          <w:szCs w:val="24"/>
        </w:rPr>
        <w:t xml:space="preserve">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Cs/>
          <w:color w:val="000000"/>
          <w:kern w:val="1"/>
          <w:sz w:val="24"/>
          <w:szCs w:val="24"/>
        </w:rPr>
        <w:t xml:space="preserve">Данная программа реализуется через: урочную и внеурочную деятельность, проектно-исследовательскую деятельность, создание </w:t>
      </w:r>
      <w:proofErr w:type="spellStart"/>
      <w:r w:rsidRPr="000D26C8">
        <w:rPr>
          <w:rFonts w:ascii="Times New Roman" w:eastAsia="Andale Sans UI" w:hAnsi="Times New Roman" w:cs="Times New Roman"/>
          <w:bCs/>
          <w:color w:val="000000"/>
          <w:kern w:val="1"/>
          <w:sz w:val="24"/>
          <w:szCs w:val="24"/>
        </w:rPr>
        <w:t>портфолио</w:t>
      </w:r>
      <w:proofErr w:type="spellEnd"/>
      <w:r w:rsidRPr="000D26C8">
        <w:rPr>
          <w:rFonts w:ascii="Times New Roman" w:eastAsia="Andale Sans UI" w:hAnsi="Times New Roman" w:cs="Times New Roman"/>
          <w:bCs/>
          <w:color w:val="000000"/>
          <w:kern w:val="1"/>
          <w:sz w:val="24"/>
          <w:szCs w:val="24"/>
        </w:rPr>
        <w:t xml:space="preserve"> ученика.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 xml:space="preserve">Формы организации учебной и </w:t>
      </w:r>
      <w:proofErr w:type="spellStart"/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>внеучебной</w:t>
      </w:r>
      <w:proofErr w:type="spellEnd"/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 xml:space="preserve"> деятельности для формирования ИКТ-компетентности учащихся: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tbl>
      <w:tblPr>
        <w:tblW w:w="5119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000"/>
      </w:tblPr>
      <w:tblGrid>
        <w:gridCol w:w="1313"/>
        <w:gridCol w:w="1396"/>
        <w:gridCol w:w="1957"/>
        <w:gridCol w:w="1398"/>
        <w:gridCol w:w="1534"/>
        <w:gridCol w:w="1398"/>
        <w:gridCol w:w="1673"/>
      </w:tblGrid>
      <w:tr w:rsidR="000D26C8" w:rsidRPr="000D26C8" w:rsidTr="005C1091"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226" w:type="pct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</w:rPr>
              <w:t>Учебная деятельность</w:t>
            </w:r>
          </w:p>
        </w:tc>
        <w:tc>
          <w:tcPr>
            <w:tcW w:w="2159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i/>
                <w:kern w:val="1"/>
                <w:sz w:val="24"/>
                <w:szCs w:val="24"/>
              </w:rPr>
              <w:t>Внеурочная деятельность</w:t>
            </w:r>
          </w:p>
        </w:tc>
      </w:tr>
      <w:tr w:rsidR="000D26C8" w:rsidRPr="000D26C8" w:rsidTr="005C1091">
        <w:tc>
          <w:tcPr>
            <w:tcW w:w="616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54" w:type="pct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5-6</w:t>
            </w:r>
          </w:p>
        </w:tc>
        <w:tc>
          <w:tcPr>
            <w:tcW w:w="917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7-8</w:t>
            </w:r>
          </w:p>
        </w:tc>
        <w:tc>
          <w:tcPr>
            <w:tcW w:w="655" w:type="pct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719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5-6</w:t>
            </w:r>
          </w:p>
        </w:tc>
        <w:tc>
          <w:tcPr>
            <w:tcW w:w="655" w:type="pct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7-8</w:t>
            </w:r>
          </w:p>
        </w:tc>
        <w:tc>
          <w:tcPr>
            <w:tcW w:w="785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ind w:right="1338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9</w:t>
            </w:r>
          </w:p>
        </w:tc>
      </w:tr>
      <w:tr w:rsidR="000D26C8" w:rsidRPr="000D26C8" w:rsidTr="005C1091">
        <w:tc>
          <w:tcPr>
            <w:tcW w:w="6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</w:pPr>
            <w:proofErr w:type="spell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>Формирование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  <w:lang w:val="de-DE" w:eastAsia="fa-IR" w:bidi="fa-IR"/>
              </w:rPr>
              <w:t xml:space="preserve"> ИКТ-компетентности </w:t>
            </w:r>
          </w:p>
        </w:tc>
        <w:tc>
          <w:tcPr>
            <w:tcW w:w="654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proofErr w:type="spellStart"/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Урок-виртуальное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путешествие, урок-исследование с помощью средств и ресурсов ИКТ</w:t>
            </w:r>
          </w:p>
        </w:tc>
        <w:tc>
          <w:tcPr>
            <w:tcW w:w="91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То же + </w:t>
            </w:r>
            <w:proofErr w:type="spellStart"/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Урок-виртуальная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экскурсия,   исследовательские проекты с элементами моделирования,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выступление с проектом перед небольшой аудиторией, представление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собственного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цифрового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портфолио</w:t>
            </w:r>
            <w:proofErr w:type="spellEnd"/>
          </w:p>
        </w:tc>
        <w:tc>
          <w:tcPr>
            <w:tcW w:w="655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То же +  выступление с проектом перед большой аудиторией, выступление перед дистанционной аудиторией с проектом 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7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Курс внеурочной деятельности «Мой помощник компьютер».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Консультации,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шефская помощь,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экскурсии по электронному музею, проекты с использованием ИКТ, кружки компьютерного творчества</w:t>
            </w:r>
          </w:p>
        </w:tc>
        <w:tc>
          <w:tcPr>
            <w:tcW w:w="655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То же + клуб по интересам 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То же + 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исследовательские проекты.</w:t>
            </w:r>
          </w:p>
          <w:p w:rsidR="000D26C8" w:rsidRPr="000D26C8" w:rsidRDefault="000D26C8" w:rsidP="000D26C8">
            <w:pPr>
              <w:widowControl w:val="0"/>
              <w:suppressLineNumbers/>
              <w:suppressAutoHyphens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 xml:space="preserve">Механизмы реализации </w:t>
      </w:r>
      <w:proofErr w:type="spellStart"/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>ИКТ-компетнтности</w:t>
      </w:r>
      <w:proofErr w:type="spellEnd"/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465"/>
        <w:gridCol w:w="8850"/>
      </w:tblGrid>
      <w:tr w:rsidR="000D26C8" w:rsidRPr="000D26C8" w:rsidTr="005C1091">
        <w:tc>
          <w:tcPr>
            <w:tcW w:w="71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Ступени основного общего образования</w:t>
            </w:r>
          </w:p>
        </w:tc>
        <w:tc>
          <w:tcPr>
            <w:tcW w:w="429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Учебная и внеурочная деятельность </w:t>
            </w:r>
          </w:p>
        </w:tc>
      </w:tr>
      <w:tr w:rsidR="000D26C8" w:rsidRPr="000D26C8" w:rsidTr="005C1091">
        <w:tc>
          <w:tcPr>
            <w:tcW w:w="71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5-6</w:t>
            </w:r>
          </w:p>
        </w:tc>
        <w:tc>
          <w:tcPr>
            <w:tcW w:w="429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Уроки по всем предметам  и внеурочные занятия с применением ЦОР и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мультимедийных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устройств; индивидуальные консультации. Специальный курс 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>внеурочной деятельности «Мой помощник компьютер»</w:t>
            </w:r>
          </w:p>
        </w:tc>
      </w:tr>
      <w:tr w:rsidR="000D26C8" w:rsidRPr="000D26C8" w:rsidTr="005C1091">
        <w:tc>
          <w:tcPr>
            <w:tcW w:w="71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>7-8</w:t>
            </w:r>
          </w:p>
        </w:tc>
        <w:tc>
          <w:tcPr>
            <w:tcW w:w="429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Уроки по всем предметам  и внеурочные занятия с применением ЦОР и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мультимедийных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устройств; индивидуальные консультации. Клуб по интересам.</w:t>
            </w:r>
          </w:p>
        </w:tc>
      </w:tr>
      <w:tr w:rsidR="000D26C8" w:rsidRPr="000D26C8" w:rsidTr="005C1091">
        <w:tc>
          <w:tcPr>
            <w:tcW w:w="710" w:type="pc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9</w:t>
            </w:r>
          </w:p>
        </w:tc>
        <w:tc>
          <w:tcPr>
            <w:tcW w:w="429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suppressLineNumbers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Уроки по всем предметам  и внеурочные занятия с применением ЦОР и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мультимедийных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 устройств; индивидуальные консультации. Исследовательские проекты с применением ИКТ.</w:t>
            </w:r>
          </w:p>
        </w:tc>
      </w:tr>
    </w:tbl>
    <w:p w:rsidR="000D26C8" w:rsidRPr="000D26C8" w:rsidRDefault="000D26C8" w:rsidP="000D26C8">
      <w:pPr>
        <w:widowControl w:val="0"/>
        <w:suppressAutoHyphens/>
        <w:spacing w:after="0" w:line="288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LineNumbers/>
        <w:suppressAutoHyphens/>
        <w:snapToGrid w:val="0"/>
        <w:spacing w:after="0" w:line="288" w:lineRule="auto"/>
        <w:ind w:firstLine="570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br w:type="page"/>
      </w:r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lastRenderedPageBreak/>
        <w:t xml:space="preserve">УСЛОВИЯ РЕАЛИЗАЦИИ МЕЖДИСЦИПЛИНАРНОЙ ПРОГРАММЫ «ФОРМИРОВАНИЕ ИКТ-КОМПЕТЕНТНОСТИ </w:t>
      </w:r>
      <w:proofErr w:type="gramStart"/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ОБУЧАЮЩИХСЯ</w:t>
      </w:r>
      <w:proofErr w:type="gramEnd"/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»</w:t>
      </w:r>
    </w:p>
    <w:p w:rsidR="000D26C8" w:rsidRPr="000D26C8" w:rsidRDefault="000D26C8" w:rsidP="000D26C8">
      <w:pPr>
        <w:widowControl w:val="0"/>
        <w:suppressLineNumbers/>
        <w:suppressAutoHyphens/>
        <w:snapToGrid w:val="0"/>
        <w:spacing w:after="0" w:line="288" w:lineRule="auto"/>
        <w:ind w:firstLine="570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360" w:lineRule="auto"/>
        <w:ind w:firstLine="708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Для формирования </w:t>
      </w: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ИКТ–компетентности</w:t>
      </w:r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в  используются следующие технические средства и программные  инструменты:</w:t>
      </w:r>
    </w:p>
    <w:p w:rsidR="000D26C8" w:rsidRPr="000D26C8" w:rsidRDefault="000D26C8" w:rsidP="000D26C8">
      <w:pPr>
        <w:widowControl w:val="0"/>
        <w:numPr>
          <w:ilvl w:val="0"/>
          <w:numId w:val="34"/>
        </w:numPr>
        <w:tabs>
          <w:tab w:val="num" w:pos="0"/>
        </w:tabs>
        <w:suppressAutoHyphens/>
        <w:spacing w:after="0" w:line="360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i/>
          <w:kern w:val="1"/>
          <w:sz w:val="24"/>
          <w:szCs w:val="24"/>
        </w:rPr>
        <w:t xml:space="preserve">  </w:t>
      </w:r>
      <w:proofErr w:type="gramStart"/>
      <w:r w:rsidRPr="000D26C8">
        <w:rPr>
          <w:rFonts w:ascii="Times New Roman" w:eastAsia="Andale Sans UI" w:hAnsi="Times New Roman" w:cs="Times New Roman"/>
          <w:b/>
          <w:i/>
          <w:kern w:val="1"/>
          <w:sz w:val="24"/>
          <w:szCs w:val="24"/>
        </w:rPr>
        <w:t>технические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– персональный компьютер, мультимедийный проектор и экран, принтер монохромный, принтер цветной, цифровой фотоаппарат, цифровая видеокамера, графический планшет, сканер, микрофон, музыкальная клавиатура, компьютерная сеть (локальная сеть школы, выход в интернет), конструктор, позволяющий создавать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компьютерно-управляемые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движущиеся модели с обратной связью, цифровые датчики с интерфейсом, цифровой микроскоп, интерактивная доска, доска со средствами, обеспечивающими обратную связь;</w:t>
      </w:r>
      <w:proofErr w:type="gramEnd"/>
    </w:p>
    <w:p w:rsidR="000D26C8" w:rsidRPr="000D26C8" w:rsidRDefault="000D26C8" w:rsidP="000D26C8">
      <w:pPr>
        <w:widowControl w:val="0"/>
        <w:numPr>
          <w:ilvl w:val="0"/>
          <w:numId w:val="34"/>
        </w:numPr>
        <w:suppressAutoHyphens/>
        <w:spacing w:after="0" w:line="360" w:lineRule="auto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i/>
          <w:kern w:val="1"/>
          <w:sz w:val="24"/>
          <w:szCs w:val="24"/>
        </w:rPr>
        <w:t xml:space="preserve"> </w:t>
      </w:r>
      <w:proofErr w:type="gramStart"/>
      <w:r w:rsidRPr="000D26C8">
        <w:rPr>
          <w:rFonts w:ascii="Times New Roman" w:eastAsia="Andale Sans UI" w:hAnsi="Times New Roman" w:cs="Times New Roman"/>
          <w:b/>
          <w:i/>
          <w:kern w:val="1"/>
          <w:sz w:val="24"/>
          <w:szCs w:val="24"/>
        </w:rPr>
        <w:t>программные инструменты</w:t>
      </w: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 xml:space="preserve"> - 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операционные системы и служебные инструменты, информационная среда образовательного учреждения, клавиатурный тренажер для русского и иностранного языка, текстовый редактор для работы с русскими и иноязычными текстами, орфографический корректор для текстов на русском и иностранном языке, инструмент планирования деятельности, графический редактор для обработки растровых изображений, графический редактор для обработки векторных изображений, музыкальный редактор, редактор подготовки презентаций, редактор видео, редактор звука</w:t>
      </w:r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, ГИС, цифровой биологический определитель, виртуальные лаборатории по предметам предметных областей, среды для дистанционного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он-лайн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и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оф-лайн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сетевого взаимодействия, среда для </w:t>
      </w:r>
      <w:proofErr w:type="spellStart"/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интернет-публикаций</w:t>
      </w:r>
      <w:proofErr w:type="spellEnd"/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, редактор интернет-сайтов. </w:t>
      </w:r>
    </w:p>
    <w:p w:rsidR="000D26C8" w:rsidRPr="000D26C8" w:rsidRDefault="000D26C8" w:rsidP="000D26C8">
      <w:pPr>
        <w:widowControl w:val="0"/>
        <w:suppressLineNumbers/>
        <w:suppressAutoHyphens/>
        <w:snapToGrid w:val="0"/>
        <w:spacing w:after="0" w:line="288" w:lineRule="auto"/>
        <w:ind w:firstLine="570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 xml:space="preserve"> Анализ степени оснащенности ТСО МОУ СОШ №78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70"/>
        <w:jc w:val="both"/>
        <w:rPr>
          <w:rFonts w:ascii="Times New Roman" w:eastAsia="Andale Sans UI" w:hAnsi="Times New Roman" w:cs="Times New Roman"/>
          <w:b/>
          <w:i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i/>
          <w:kern w:val="1"/>
          <w:sz w:val="24"/>
          <w:szCs w:val="24"/>
        </w:rPr>
        <w:t>1.</w:t>
      </w: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>Состояние материально-технической базы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514"/>
        <w:gridCol w:w="2007"/>
        <w:gridCol w:w="1798"/>
        <w:gridCol w:w="2611"/>
      </w:tblGrid>
      <w:tr w:rsidR="000D26C8" w:rsidRPr="000D26C8" w:rsidTr="005C1091">
        <w:tc>
          <w:tcPr>
            <w:tcW w:w="25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25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Общее количество кабинетов</w:t>
            </w: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24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25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Кабинетов информатики</w:t>
            </w: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2514" w:type="dxa"/>
            <w:vMerge w:val="restart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Количество учебных кабинетов оснащенных компьютерным оборудованием. </w:t>
            </w: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18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№21, 46, 47, 48, 50, 44, 11,12,13,28,24, 49, 14, 38, 22, 20, мастерская, физкультурный зал</w:t>
            </w:r>
          </w:p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2514" w:type="dxa"/>
            <w:vMerge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интерактивными досками </w:t>
            </w: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№21, 46, 47, 48, 50, 44</w:t>
            </w:r>
          </w:p>
        </w:tc>
      </w:tr>
      <w:tr w:rsidR="000D26C8" w:rsidRPr="000D26C8" w:rsidTr="005C1091">
        <w:tc>
          <w:tcPr>
            <w:tcW w:w="2514" w:type="dxa"/>
            <w:vMerge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мультимедийным комплексом</w:t>
            </w: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№ 11,12,13,28,24, 49</w:t>
            </w:r>
          </w:p>
        </w:tc>
      </w:tr>
      <w:tr w:rsidR="000D26C8" w:rsidRPr="000D26C8" w:rsidTr="005C1091">
        <w:tc>
          <w:tcPr>
            <w:tcW w:w="2514" w:type="dxa"/>
            <w:vMerge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компьютером </w:t>
            </w: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6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14, 38, 22, 20, мастерская, </w:t>
            </w: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lastRenderedPageBreak/>
              <w:t xml:space="preserve">физкультурный зал </w:t>
            </w:r>
          </w:p>
        </w:tc>
      </w:tr>
      <w:tr w:rsidR="000D26C8" w:rsidRPr="000D26C8" w:rsidTr="005C1091">
        <w:tc>
          <w:tcPr>
            <w:tcW w:w="25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25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Административные кабинеты и помещения, оснащенные компьютерами</w:t>
            </w: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5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Кабинет директора, кабинеты заместителей, бухгалтерия, канцелярия</w:t>
            </w:r>
          </w:p>
        </w:tc>
      </w:tr>
      <w:tr w:rsidR="000D26C8" w:rsidRPr="000D26C8" w:rsidTr="005C1091">
        <w:tc>
          <w:tcPr>
            <w:tcW w:w="2514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Библиотека </w:t>
            </w:r>
          </w:p>
        </w:tc>
        <w:tc>
          <w:tcPr>
            <w:tcW w:w="2007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798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2611" w:type="dxa"/>
            <w:shd w:val="clear" w:color="auto" w:fill="auto"/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0D26C8" w:rsidRPr="000D26C8" w:rsidRDefault="000D26C8" w:rsidP="000D26C8">
      <w:pPr>
        <w:widowControl w:val="0"/>
        <w:suppressAutoHyphens/>
        <w:snapToGrid w:val="0"/>
        <w:spacing w:after="0" w:line="288" w:lineRule="auto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napToGrid w:val="0"/>
        <w:spacing w:after="0" w:line="288" w:lineRule="auto"/>
        <w:ind w:firstLine="57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napToGrid w:val="0"/>
        <w:spacing w:after="0" w:line="288" w:lineRule="auto"/>
        <w:jc w:val="both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>2.Оценка материально-технических условий реализации основной образовательной программы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454"/>
        <w:jc w:val="both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000"/>
      </w:tblPr>
      <w:tblGrid>
        <w:gridCol w:w="561"/>
        <w:gridCol w:w="7413"/>
        <w:gridCol w:w="2447"/>
      </w:tblGrid>
      <w:tr w:rsidR="000D26C8" w:rsidRPr="000D26C8" w:rsidTr="005C1091"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п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/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557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Требования ФГОС, нормативных и локальных актов</w:t>
            </w:r>
          </w:p>
        </w:tc>
        <w:tc>
          <w:tcPr>
            <w:tcW w:w="1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Необходимо/ имеются в наличии</w:t>
            </w:r>
          </w:p>
        </w:tc>
      </w:tr>
      <w:tr w:rsidR="000D26C8" w:rsidRPr="000D26C8" w:rsidTr="005C1091">
        <w:tc>
          <w:tcPr>
            <w:tcW w:w="269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</w:t>
            </w:r>
          </w:p>
        </w:tc>
        <w:tc>
          <w:tcPr>
            <w:tcW w:w="3557" w:type="pct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Учебные кабинеты с автоматизированными рабочими местами обучающихся и педагогических работников</w:t>
            </w:r>
          </w:p>
        </w:tc>
        <w:tc>
          <w:tcPr>
            <w:tcW w:w="1175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4/20</w:t>
            </w:r>
          </w:p>
        </w:tc>
      </w:tr>
      <w:tr w:rsidR="000D26C8" w:rsidRPr="000D26C8" w:rsidTr="005C1091">
        <w:tc>
          <w:tcPr>
            <w:tcW w:w="2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</w:t>
            </w:r>
          </w:p>
        </w:tc>
        <w:tc>
          <w:tcPr>
            <w:tcW w:w="3557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Помещения для занятий учебно-исследовательской и проектной деятельностью, моделированием и техническим творчеством</w:t>
            </w:r>
          </w:p>
        </w:tc>
        <w:tc>
          <w:tcPr>
            <w:tcW w:w="1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 xml:space="preserve">3 (каб.24, каб.14, библиотека) </w:t>
            </w:r>
          </w:p>
        </w:tc>
      </w:tr>
      <w:tr w:rsidR="000D26C8" w:rsidRPr="000D26C8" w:rsidTr="005C1091">
        <w:tc>
          <w:tcPr>
            <w:tcW w:w="269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3</w:t>
            </w:r>
          </w:p>
        </w:tc>
        <w:tc>
          <w:tcPr>
            <w:tcW w:w="3557" w:type="pct"/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Необходимые для реализации учебной и внеурочной деятельности лаборатории и мастерские</w:t>
            </w:r>
          </w:p>
        </w:tc>
        <w:tc>
          <w:tcPr>
            <w:tcW w:w="1175" w:type="pct"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  <w:t>2(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  <w:t>комп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  <w:t>.к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  <w:t>лассы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  <w:t xml:space="preserve"> 44,14)</w:t>
            </w:r>
          </w:p>
        </w:tc>
      </w:tr>
      <w:tr w:rsidR="000D26C8" w:rsidRPr="000D26C8" w:rsidTr="005C1091">
        <w:tc>
          <w:tcPr>
            <w:tcW w:w="26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4</w:t>
            </w:r>
          </w:p>
        </w:tc>
        <w:tc>
          <w:tcPr>
            <w:tcW w:w="3557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 xml:space="preserve">Необходимое оборудование </w:t>
            </w:r>
          </w:p>
        </w:tc>
        <w:tc>
          <w:tcPr>
            <w:tcW w:w="1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/>
                <w:iCs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c>
          <w:tcPr>
            <w:tcW w:w="269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графический планшет</w:t>
            </w:r>
          </w:p>
        </w:tc>
        <w:tc>
          <w:tcPr>
            <w:tcW w:w="1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</w:rPr>
              <w:t>5/0</w:t>
            </w:r>
          </w:p>
        </w:tc>
      </w:tr>
      <w:tr w:rsidR="000D26C8" w:rsidRPr="000D26C8" w:rsidTr="005C1091">
        <w:tc>
          <w:tcPr>
            <w:tcW w:w="269" w:type="pct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конструктор, позволяющий создавать </w:t>
            </w:r>
            <w:proofErr w:type="spellStart"/>
            <w:r w:rsidRPr="000D26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компьютерно-управляемые</w:t>
            </w:r>
            <w:proofErr w:type="spellEnd"/>
            <w:r w:rsidRPr="000D26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 xml:space="preserve"> движущиеся модели с обратной связью</w:t>
            </w:r>
          </w:p>
        </w:tc>
        <w:tc>
          <w:tcPr>
            <w:tcW w:w="1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2/0</w:t>
            </w:r>
          </w:p>
        </w:tc>
      </w:tr>
      <w:tr w:rsidR="000D26C8" w:rsidRPr="000D26C8" w:rsidTr="005C1091">
        <w:tc>
          <w:tcPr>
            <w:tcW w:w="26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3557" w:type="pct"/>
            <w:tcBorders>
              <w:top w:val="single" w:sz="8" w:space="0" w:color="000000"/>
              <w:bottom w:val="single" w:sz="8" w:space="0" w:color="000000"/>
            </w:tcBorders>
          </w:tcPr>
          <w:p w:rsidR="000D26C8" w:rsidRPr="000D26C8" w:rsidRDefault="000D26C8" w:rsidP="000D26C8">
            <w:pPr>
              <w:suppressAutoHyphens/>
              <w:snapToGrid w:val="0"/>
              <w:spacing w:after="0" w:line="288" w:lineRule="auto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  <w:t>доска со средствами, обеспечивающими обратную связь</w:t>
            </w:r>
          </w:p>
        </w:tc>
        <w:tc>
          <w:tcPr>
            <w:tcW w:w="11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D26C8" w:rsidRPr="000D26C8" w:rsidRDefault="000D26C8" w:rsidP="000D26C8">
            <w:pPr>
              <w:widowControl w:val="0"/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kern w:val="1"/>
                <w:sz w:val="24"/>
                <w:szCs w:val="24"/>
              </w:rPr>
              <w:t>1/0</w:t>
            </w:r>
          </w:p>
        </w:tc>
      </w:tr>
    </w:tbl>
    <w:p w:rsidR="000D26C8" w:rsidRPr="000D26C8" w:rsidRDefault="000D26C8" w:rsidP="000D26C8">
      <w:pPr>
        <w:pageBreakBefore/>
        <w:widowControl w:val="0"/>
        <w:tabs>
          <w:tab w:val="left" w:pos="720"/>
        </w:tabs>
        <w:suppressAutoHyphens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lastRenderedPageBreak/>
        <w:t>Создание в образовательном учреждении информационно-образовательной среды, соответствующей требованиям Стандарта</w:t>
      </w:r>
    </w:p>
    <w:tbl>
      <w:tblPr>
        <w:tblW w:w="5000" w:type="pct"/>
        <w:tblLook w:val="0000"/>
      </w:tblPr>
      <w:tblGrid>
        <w:gridCol w:w="885"/>
        <w:gridCol w:w="2932"/>
        <w:gridCol w:w="4838"/>
        <w:gridCol w:w="1766"/>
      </w:tblGrid>
      <w:tr w:rsidR="000D26C8" w:rsidRPr="000D26C8" w:rsidTr="005C1091"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п</w:t>
            </w:r>
            <w:proofErr w:type="spellEnd"/>
            <w:proofErr w:type="gramEnd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/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</w:pPr>
          </w:p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Необходимые средства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 xml:space="preserve">Необходимое количество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средств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/ имеющееся в наличии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kern w:val="1"/>
                <w:sz w:val="24"/>
                <w:szCs w:val="24"/>
              </w:rPr>
              <w:t>Сроки создания условий в соответствии с требованиями ФГОС</w:t>
            </w:r>
          </w:p>
        </w:tc>
      </w:tr>
      <w:tr w:rsidR="000D26C8" w:rsidRPr="000D26C8" w:rsidTr="005C1091">
        <w:trPr>
          <w:trHeight w:val="1795"/>
        </w:trPr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  <w:t>I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  <w:t>Технические средства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 xml:space="preserve">1) 37 кабинетов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>с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 xml:space="preserve"> следующим оснащением:</w:t>
            </w:r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 xml:space="preserve"> ПК, мультимедийный проектор;</w:t>
            </w:r>
          </w:p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 xml:space="preserve">2) 2 кабинета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>с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 xml:space="preserve"> следующим оснащением:</w:t>
            </w:r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 xml:space="preserve"> интерактивный комплекс: интерактивная доска, ПК, принтер</w:t>
            </w:r>
          </w:p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Cs/>
                <w:color w:val="FF0000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 xml:space="preserve">3) читальный зал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>с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b/>
                <w:bCs/>
                <w:iCs/>
                <w:color w:val="FF0000"/>
                <w:kern w:val="1"/>
                <w:sz w:val="24"/>
                <w:szCs w:val="24"/>
              </w:rPr>
              <w:t xml:space="preserve"> следующим оснащением:  </w:t>
            </w:r>
            <w:r w:rsidRPr="000D26C8">
              <w:rPr>
                <w:rFonts w:ascii="Times New Roman" w:eastAsia="Andale Sans UI" w:hAnsi="Times New Roman" w:cs="Times New Roman"/>
                <w:iCs/>
                <w:color w:val="FF0000"/>
                <w:kern w:val="1"/>
                <w:sz w:val="24"/>
                <w:szCs w:val="24"/>
              </w:rPr>
              <w:t>8 ПК с выходом в Интернет, МФУ и принтером, 2 телевизора, мультимедиа проектор</w:t>
            </w:r>
          </w:p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iCs/>
                <w:color w:val="FF0000"/>
                <w:kern w:val="1"/>
                <w:sz w:val="24"/>
                <w:szCs w:val="24"/>
              </w:rPr>
              <w:t xml:space="preserve">4) 2 кабинета </w:t>
            </w:r>
            <w:proofErr w:type="gramStart"/>
            <w:r w:rsidRPr="000D26C8">
              <w:rPr>
                <w:rFonts w:ascii="Times New Roman" w:eastAsia="Andale Sans UI" w:hAnsi="Times New Roman" w:cs="Times New Roman"/>
                <w:iCs/>
                <w:color w:val="FF0000"/>
                <w:kern w:val="1"/>
                <w:sz w:val="24"/>
                <w:szCs w:val="24"/>
              </w:rPr>
              <w:t>с</w:t>
            </w:r>
            <w:proofErr w:type="gramEnd"/>
            <w:r w:rsidRPr="000D26C8">
              <w:rPr>
                <w:rFonts w:ascii="Times New Roman" w:eastAsia="Andale Sans UI" w:hAnsi="Times New Roman" w:cs="Times New Roman"/>
                <w:iCs/>
                <w:color w:val="FF0000"/>
                <w:kern w:val="1"/>
                <w:sz w:val="24"/>
                <w:szCs w:val="24"/>
              </w:rPr>
              <w:t xml:space="preserve"> следующим оснащением: 15 ученических ПК, 1 учительский ПК, принтер, колонки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rPr>
          <w:trHeight w:val="795"/>
        </w:trPr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  <w:t>2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  <w:t>Компоненты на бумажных носителях: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 xml:space="preserve">11 000 единиц хранения 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</w:p>
        </w:tc>
      </w:tr>
      <w:tr w:rsidR="000D26C8" w:rsidRPr="000D26C8" w:rsidTr="005C1091">
        <w:trPr>
          <w:trHeight w:val="1506"/>
        </w:trPr>
        <w:tc>
          <w:tcPr>
            <w:tcW w:w="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center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  <w:t>3</w:t>
            </w:r>
          </w:p>
        </w:tc>
        <w:tc>
          <w:tcPr>
            <w:tcW w:w="14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  <w:t>Компоненты на CD и DVD:</w:t>
            </w:r>
          </w:p>
        </w:tc>
        <w:tc>
          <w:tcPr>
            <w:tcW w:w="2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ind w:firstLine="708"/>
              <w:jc w:val="center"/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</w:pPr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 xml:space="preserve">541 электронный носитель (на базе </w:t>
            </w:r>
            <w:proofErr w:type="spellStart"/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>медиатеки</w:t>
            </w:r>
            <w:proofErr w:type="spellEnd"/>
            <w:r w:rsidRPr="000D26C8">
              <w:rPr>
                <w:rFonts w:ascii="Times New Roman" w:eastAsia="Andale Sans UI" w:hAnsi="Times New Roman" w:cs="Times New Roman"/>
                <w:bCs/>
                <w:iCs/>
                <w:color w:val="FF0000"/>
                <w:kern w:val="1"/>
                <w:sz w:val="24"/>
                <w:szCs w:val="24"/>
              </w:rPr>
              <w:t xml:space="preserve">) </w:t>
            </w:r>
          </w:p>
        </w:tc>
        <w:tc>
          <w:tcPr>
            <w:tcW w:w="7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6C8" w:rsidRPr="000D26C8" w:rsidRDefault="000D26C8" w:rsidP="000D26C8">
            <w:pPr>
              <w:widowControl w:val="0"/>
              <w:tabs>
                <w:tab w:val="left" w:pos="720"/>
              </w:tabs>
              <w:suppressAutoHyphens/>
              <w:snapToGrid w:val="0"/>
              <w:spacing w:after="0" w:line="288" w:lineRule="auto"/>
              <w:jc w:val="both"/>
              <w:rPr>
                <w:rFonts w:ascii="Times New Roman" w:eastAsia="Andale Sans UI" w:hAnsi="Times New Roman" w:cs="Times New Roman"/>
                <w:bCs/>
                <w:iCs/>
                <w:kern w:val="1"/>
                <w:sz w:val="24"/>
                <w:szCs w:val="24"/>
              </w:rPr>
            </w:pPr>
          </w:p>
        </w:tc>
      </w:tr>
    </w:tbl>
    <w:p w:rsidR="000D26C8" w:rsidRPr="000D26C8" w:rsidRDefault="000D26C8" w:rsidP="000D26C8">
      <w:pPr>
        <w:widowControl w:val="0"/>
        <w:tabs>
          <w:tab w:val="left" w:pos="720"/>
        </w:tabs>
        <w:suppressAutoHyphens/>
        <w:snapToGrid w:val="0"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tabs>
          <w:tab w:val="left" w:pos="720"/>
        </w:tabs>
        <w:suppressAutoHyphens/>
        <w:snapToGrid w:val="0"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sectPr w:rsidR="000D26C8" w:rsidRPr="000D26C8" w:rsidSect="00E76021">
          <w:pgSz w:w="11906" w:h="16838"/>
          <w:pgMar w:top="567" w:right="567" w:bottom="567" w:left="1134" w:header="720" w:footer="720" w:gutter="0"/>
          <w:cols w:space="720"/>
          <w:docGrid w:linePitch="360"/>
        </w:sectPr>
      </w:pPr>
    </w:p>
    <w:p w:rsidR="000D26C8" w:rsidRPr="000D26C8" w:rsidRDefault="000D26C8" w:rsidP="000D26C8">
      <w:pPr>
        <w:widowControl w:val="0"/>
        <w:tabs>
          <w:tab w:val="left" w:pos="720"/>
        </w:tabs>
        <w:suppressAutoHyphens/>
        <w:snapToGrid w:val="0"/>
        <w:spacing w:after="0" w:line="288" w:lineRule="auto"/>
        <w:ind w:firstLine="454"/>
        <w:jc w:val="center"/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lastRenderedPageBreak/>
        <w:t>Выявление уровня  ИК</w:t>
      </w:r>
      <w:proofErr w:type="gramStart"/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>Т-</w:t>
      </w:r>
      <w:proofErr w:type="gramEnd"/>
      <w:r w:rsidRPr="000D26C8">
        <w:rPr>
          <w:rFonts w:ascii="Times New Roman" w:eastAsia="Andale Sans UI" w:hAnsi="Times New Roman" w:cs="Times New Roman"/>
          <w:b/>
          <w:bCs/>
          <w:i/>
          <w:iCs/>
          <w:kern w:val="1"/>
          <w:sz w:val="24"/>
          <w:szCs w:val="24"/>
        </w:rPr>
        <w:t xml:space="preserve"> компетентности педагогов (см. Приложение 1).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Cs/>
          <w:i/>
          <w:kern w:val="1"/>
          <w:sz w:val="24"/>
          <w:szCs w:val="24"/>
        </w:rPr>
        <w:t>Педагогических работников – 35.</w:t>
      </w:r>
    </w:p>
    <w:p w:rsidR="000D26C8" w:rsidRPr="000D26C8" w:rsidRDefault="000D26C8" w:rsidP="000D26C8">
      <w:pPr>
        <w:widowControl w:val="0"/>
        <w:tabs>
          <w:tab w:val="left" w:pos="720"/>
        </w:tabs>
        <w:suppressAutoHyphens/>
        <w:snapToGrid w:val="0"/>
        <w:spacing w:after="0" w:line="288" w:lineRule="auto"/>
        <w:ind w:firstLine="540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71% педагогических работников прошли </w:t>
      </w: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обучение по программе</w:t>
      </w:r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ИКТ-компетентности. 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ind w:left="555" w:hanging="60"/>
        <w:jc w:val="both"/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  <w:t xml:space="preserve">30 из 35 работников систематически применяют  свои «ИКТ компетентности» в своей деятельности.  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ind w:left="555" w:hanging="60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  <w:t xml:space="preserve">Под  </w:t>
      </w:r>
      <w:proofErr w:type="spellStart"/>
      <w:proofErr w:type="gramStart"/>
      <w:r w:rsidRPr="000D26C8"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  <w:t>ИКТ-компетентностью</w:t>
      </w:r>
      <w:proofErr w:type="spellEnd"/>
      <w:proofErr w:type="gramEnd"/>
      <w:r w:rsidRPr="000D26C8"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  <w:t xml:space="preserve"> педагога понимается   </w:t>
      </w: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умение, способность и готовность решать профессиональные задачи, используя распространённые в данной профессиональной области средства ИКТ.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ind w:left="555" w:hanging="60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  <w:tab/>
      </w:r>
      <w:r w:rsidRPr="000D26C8">
        <w:rPr>
          <w:rFonts w:ascii="Times New Roman" w:eastAsia="Arial" w:hAnsi="Times New Roman" w:cs="Arial"/>
          <w:color w:val="000000"/>
          <w:kern w:val="1"/>
          <w:sz w:val="24"/>
          <w:szCs w:val="24"/>
          <w:lang w:eastAsia="fa-IR" w:bidi="fa-IR"/>
        </w:rPr>
        <w:tab/>
      </w: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 xml:space="preserve"> </w:t>
      </w: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ab/>
        <w:t>Для выявления уровня ИКТ-компетентности педагогов были  проанализированы  следующие моменты: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Квалификационная категория каждого участника рабочей группы, а также предметная область, в которой он работает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Проанализирован перечень КПК, которые проходили педагоги (название курсов, количество часов)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Проанализированы возможности работы с интерактивным комплексом (элементами интерактивной доски) каждого педагога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Проанализирована  степень активности и готовности  каждого педагога к транслированию своего педагогического опыта  с помощью ИКТ (учительские сайты, индивидуальный сайт учителя)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Проанализированы возможности каждого педагога использовать  ЦОР  на уроке (презентации, электронные схемы, диаграммы, электронные карты и т.д.)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Проанализирован уровень компетентности каждого учителя в сфере работы с Интернет-ресурсами и среде Интернет (поиск, интерпретация информации)</w:t>
      </w:r>
    </w:p>
    <w:p w:rsidR="000D26C8" w:rsidRPr="000D26C8" w:rsidRDefault="000D26C8" w:rsidP="000D26C8">
      <w:pPr>
        <w:widowControl w:val="0"/>
        <w:numPr>
          <w:ilvl w:val="0"/>
          <w:numId w:val="26"/>
        </w:numPr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>Проанализирован опыт использования проектной деятельности с использованием ИКТ в учебном процессе каждого педагога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jc w:val="both"/>
        <w:rPr>
          <w:rFonts w:ascii="Arial" w:eastAsia="Arial" w:hAnsi="Arial" w:cs="Arial"/>
          <w:color w:val="000000"/>
          <w:kern w:val="1"/>
          <w:sz w:val="24"/>
          <w:szCs w:val="24"/>
          <w:lang w:eastAsia="fa-IR" w:bidi="fa-IR"/>
        </w:rPr>
      </w:pP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 xml:space="preserve">  </w:t>
      </w:r>
      <w:r w:rsidRPr="000D26C8">
        <w:rPr>
          <w:rFonts w:ascii="Times New Roman" w:eastAsia="@Arial Unicode MS" w:hAnsi="Times New Roman" w:cs="Arial"/>
          <w:b/>
          <w:bCs/>
          <w:color w:val="000000"/>
          <w:kern w:val="1"/>
          <w:sz w:val="24"/>
          <w:szCs w:val="24"/>
          <w:lang w:eastAsia="fa-IR" w:bidi="fa-IR"/>
        </w:rPr>
        <w:t>Описание уровня ИКТ-компетентности педагогов</w:t>
      </w: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 xml:space="preserve"> может быть представлено в виде </w:t>
      </w:r>
      <w:proofErr w:type="spellStart"/>
      <w:r w:rsidRPr="000D26C8">
        <w:rPr>
          <w:rFonts w:ascii="Times New Roman" w:eastAsia="@Arial Unicode MS" w:hAnsi="Times New Roman" w:cs="Arial"/>
          <w:i/>
          <w:iCs/>
          <w:color w:val="000000"/>
          <w:kern w:val="1"/>
          <w:sz w:val="24"/>
          <w:szCs w:val="24"/>
          <w:lang w:eastAsia="fa-IR" w:bidi="fa-IR"/>
        </w:rPr>
        <w:t>портфолио</w:t>
      </w:r>
      <w:proofErr w:type="spellEnd"/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 xml:space="preserve"> на каждого учителя, либо в форме </w:t>
      </w:r>
      <w:r w:rsidRPr="000D26C8">
        <w:rPr>
          <w:rFonts w:ascii="Times New Roman" w:eastAsia="@Arial Unicode MS" w:hAnsi="Times New Roman" w:cs="Arial"/>
          <w:i/>
          <w:iCs/>
          <w:color w:val="000000"/>
          <w:kern w:val="1"/>
          <w:sz w:val="24"/>
          <w:szCs w:val="24"/>
          <w:lang w:eastAsia="fa-IR" w:bidi="fa-IR"/>
        </w:rPr>
        <w:t>характеристики педагогического опыта</w:t>
      </w:r>
      <w:r w:rsidRPr="000D26C8"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  <w:t xml:space="preserve"> по применению ИКТ в учебном процессе.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1"/>
          <w:sz w:val="24"/>
          <w:szCs w:val="24"/>
        </w:rPr>
      </w:pPr>
      <w:r w:rsidRPr="000D26C8">
        <w:rPr>
          <w:rFonts w:ascii="Times New Roman" w:eastAsia="@Arial Unicode MS" w:hAnsi="Times New Roman" w:cs="Times New Roman"/>
          <w:kern w:val="1"/>
          <w:sz w:val="24"/>
          <w:szCs w:val="24"/>
        </w:rPr>
        <w:br w:type="page"/>
      </w: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lastRenderedPageBreak/>
        <w:t xml:space="preserve">Анкета «ИКТ-компетентность педагогов» 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Учитель: _______________________________________________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>Оснащено ли Ваше рабочее место компьютером: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□да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нет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>Имеете ли вы компьютер дома: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ind w:left="360" w:firstLine="348"/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Andale Sans UI" w:hAnsi="Times New Roman" w:cs="Times New Roman"/>
          <w:noProof/>
          <w:kern w:val="1"/>
          <w:sz w:val="24"/>
          <w:szCs w:val="24"/>
          <w:lang w:eastAsia="ru-RU"/>
        </w:rPr>
        <w:t xml:space="preserve">□да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нет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Как часто вы используете компьютер для работы: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для меня это  постоянный инструмент деятельности;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довольно часто;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>□ от случая к случаю;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>□ в единичных случаях;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не пользуюсь.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Как часто вы используете компьютер в повседневной жизни: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постоянно;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>□ довольно часто;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от случая к случаю;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не пользуюсь. 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Оцените степень своего владения компьютером: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продвинутый пользователь;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□ опытный пользователь;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начинающий пользователь;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□ не владею компьютером. </w:t>
      </w:r>
    </w:p>
    <w:p w:rsidR="000D26C8" w:rsidRPr="000D26C8" w:rsidRDefault="000D26C8" w:rsidP="000D26C8">
      <w:pPr>
        <w:widowControl w:val="0"/>
        <w:suppressAutoHyphens/>
        <w:spacing w:after="0" w:line="240" w:lineRule="auto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Проходили ли вы </w:t>
      </w:r>
      <w:proofErr w:type="gramStart"/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>обучение по работе</w:t>
      </w:r>
      <w:proofErr w:type="gramEnd"/>
      <w:r w:rsidRPr="000D26C8">
        <w:rPr>
          <w:rFonts w:ascii="Times New Roman" w:eastAsia="Calibri" w:hAnsi="Times New Roman" w:cs="Times New Roman"/>
          <w:kern w:val="1"/>
          <w:sz w:val="24"/>
          <w:szCs w:val="24"/>
        </w:rPr>
        <w:t xml:space="preserve"> с компьютером: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□да (Указать тематику, количество часов, место, даты обучения)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______________________________________________________________________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______________________________________________________________________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lastRenderedPageBreak/>
        <w:t>______________________________________________________________________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нет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</w:p>
    <w:p w:rsidR="000D26C8" w:rsidRPr="000D26C8" w:rsidRDefault="000D26C8" w:rsidP="000D26C8">
      <w:pPr>
        <w:widowControl w:val="0"/>
        <w:numPr>
          <w:ilvl w:val="0"/>
          <w:numId w:val="35"/>
        </w:numPr>
        <w:suppressAutoHyphens/>
        <w:spacing w:after="0" w:line="240" w:lineRule="auto"/>
        <w:contextualSpacing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Что Вы умеет делать на компьютере: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создавать текстовый документ;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□ работать с </w:t>
      </w: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u w:val="single"/>
          <w:lang w:eastAsia="ru-RU"/>
        </w:rPr>
        <w:t>электронными</w:t>
      </w: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 таблицами (не в текстовом редакторе);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□ создавать презентации;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пользоваться Интернетом для поиска информации;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□  пользоваться электронной почтой;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электронный журнал;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□ другое (перечислить)_________________________________________________________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>_____________________________________________________________________________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</w:pPr>
      <w:r w:rsidRPr="000D26C8">
        <w:rPr>
          <w:rFonts w:ascii="Times New Roman" w:eastAsia="Calibri" w:hAnsi="Times New Roman" w:cs="Times New Roman"/>
          <w:noProof/>
          <w:kern w:val="1"/>
          <w:sz w:val="24"/>
          <w:szCs w:val="24"/>
          <w:lang w:eastAsia="ru-RU"/>
        </w:rPr>
        <w:t xml:space="preserve">□ ничего не умею. </w:t>
      </w:r>
    </w:p>
    <w:p w:rsidR="000D26C8" w:rsidRPr="000D26C8" w:rsidRDefault="000D26C8" w:rsidP="000D26C8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</w:rPr>
      </w:pPr>
    </w:p>
    <w:p w:rsidR="000D26C8" w:rsidRPr="000D26C8" w:rsidRDefault="000D26C8" w:rsidP="000D26C8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</w:rPr>
      </w:pPr>
      <w:r w:rsidRPr="000D26C8">
        <w:rPr>
          <w:rFonts w:ascii="Times New Roman" w:eastAsia="Calibri" w:hAnsi="Times New Roman" w:cs="Times New Roman"/>
          <w:b/>
          <w:kern w:val="1"/>
          <w:sz w:val="24"/>
          <w:szCs w:val="24"/>
        </w:rPr>
        <w:t xml:space="preserve">Благодарим за заполнение анкеты! 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jc w:val="both"/>
        <w:rPr>
          <w:rFonts w:ascii="Times New Roman" w:eastAsia="@Arial Unicode MS" w:hAnsi="Times New Roman" w:cs="Arial"/>
          <w:color w:val="000000"/>
          <w:kern w:val="1"/>
          <w:sz w:val="24"/>
          <w:szCs w:val="24"/>
          <w:lang w:eastAsia="fa-IR" w:bidi="fa-IR"/>
        </w:rPr>
      </w:pPr>
    </w:p>
    <w:p w:rsidR="000D26C8" w:rsidRPr="000D26C8" w:rsidRDefault="000D26C8" w:rsidP="000D26C8">
      <w:pPr>
        <w:pageBreakBefore/>
        <w:widowControl w:val="0"/>
        <w:suppressAutoHyphens/>
        <w:autoSpaceDE w:val="0"/>
        <w:spacing w:after="0" w:line="288" w:lineRule="auto"/>
        <w:jc w:val="right"/>
        <w:rPr>
          <w:rFonts w:ascii="Times New Roman" w:eastAsia="@Arial Unicode MS" w:hAnsi="Times New Roman" w:cs="Arial"/>
          <w:i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@Arial Unicode MS" w:hAnsi="Times New Roman" w:cs="Arial"/>
          <w:i/>
          <w:color w:val="000000"/>
          <w:kern w:val="1"/>
          <w:sz w:val="24"/>
          <w:szCs w:val="24"/>
          <w:lang w:eastAsia="fa-IR" w:bidi="fa-IR"/>
        </w:rPr>
        <w:lastRenderedPageBreak/>
        <w:t>Приложение 2.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88" w:lineRule="auto"/>
        <w:jc w:val="center"/>
        <w:rPr>
          <w:rFonts w:ascii="Times New Roman" w:eastAsia="Arial" w:hAnsi="Times New Roman" w:cs="Arial"/>
          <w:b/>
          <w:color w:val="000000"/>
          <w:kern w:val="1"/>
          <w:sz w:val="24"/>
          <w:szCs w:val="24"/>
          <w:lang w:eastAsia="fa-IR" w:bidi="fa-IR"/>
        </w:rPr>
      </w:pPr>
      <w:r w:rsidRPr="000D26C8">
        <w:rPr>
          <w:rFonts w:ascii="Times New Roman" w:eastAsia="Arial" w:hAnsi="Times New Roman" w:cs="Arial"/>
          <w:b/>
          <w:color w:val="000000"/>
          <w:kern w:val="1"/>
          <w:sz w:val="24"/>
          <w:szCs w:val="24"/>
          <w:lang w:eastAsia="fa-IR" w:bidi="fa-IR"/>
        </w:rPr>
        <w:t xml:space="preserve">Анализ социального партнерства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Современная система образования выдвигает новые требования к современной школе. </w:t>
      </w: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В соответствии с ФГОС  государство осуществляет социальной заказ для  российской школы.</w:t>
      </w:r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В современной российской действительности увеличивается разветвленность сети образовательных учреждений разного типа, развивается инфраструктура образования - формы управления, методические и исследовательские службы; укрепляется кадровая база, обновляется содержание и методы образования, усиливается ориентир на индивидуальные запросы и возможности обучающихся.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Под </w:t>
      </w:r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социальным партнерством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понимается  объединение различных социальных групп и вовлечения их в процесс развития образования в качестве партнеров, которые заинтересованы в выработке единой образовательной политики, и способные действенно поддержать образование в решении реальных проблем становления и развития его системы.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  </w:t>
      </w:r>
      <w:r w:rsidRPr="000D26C8">
        <w:rPr>
          <w:rFonts w:ascii="Times New Roman" w:eastAsia="Andale Sans UI" w:hAnsi="Times New Roman" w:cs="Times New Roman"/>
          <w:b/>
          <w:bCs/>
          <w:kern w:val="1"/>
          <w:sz w:val="24"/>
          <w:szCs w:val="24"/>
        </w:rPr>
        <w:t>Социальными партнерами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становятся индивидуальные и коллективные субъекты, разделяющие ценностные установки современного образования.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ind w:firstLine="567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Таким образом, социальными партнерами МОУ, как правило, выступают следующие физические лица и организации: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Библиотеки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Музеи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Органы власти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Юридические лица: заводы, фабрики, фирмы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ВУЗы, образовательные учреждения среднего специального образования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Родители или члены семей учащихся</w:t>
      </w:r>
    </w:p>
    <w:p w:rsidR="000D26C8" w:rsidRPr="000D26C8" w:rsidRDefault="000D26C8" w:rsidP="000D26C8">
      <w:pPr>
        <w:widowControl w:val="0"/>
        <w:numPr>
          <w:ilvl w:val="0"/>
          <w:numId w:val="27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Общественные организации </w:t>
      </w:r>
    </w:p>
    <w:p w:rsidR="000D26C8" w:rsidRPr="000D26C8" w:rsidRDefault="000D26C8" w:rsidP="000D26C8">
      <w:pPr>
        <w:widowControl w:val="0"/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</w:p>
    <w:p w:rsidR="000D26C8" w:rsidRPr="000D26C8" w:rsidRDefault="000D26C8" w:rsidP="000D26C8">
      <w:pPr>
        <w:widowControl w:val="0"/>
        <w:suppressAutoHyphens/>
        <w:spacing w:after="0" w:line="288" w:lineRule="auto"/>
        <w:jc w:val="center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b/>
          <w:kern w:val="1"/>
          <w:sz w:val="24"/>
          <w:szCs w:val="24"/>
        </w:rPr>
        <w:t xml:space="preserve">Примерная схема анализа социального партнерства </w:t>
      </w:r>
    </w:p>
    <w:p w:rsidR="000D26C8" w:rsidRPr="000D26C8" w:rsidRDefault="000D26C8" w:rsidP="000D26C8">
      <w:pPr>
        <w:widowControl w:val="0"/>
        <w:numPr>
          <w:ilvl w:val="0"/>
          <w:numId w:val="28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Выявить уровень социального партнерства школы: примерное количество социальных партнеров, характер взаимодействия (лекции, семинары, мастер-классы, консультации, экскурсии, материальная помощью, методическая помощь, которую, оказывает социальный партнер)</w:t>
      </w:r>
      <w:proofErr w:type="gramEnd"/>
    </w:p>
    <w:p w:rsidR="000D26C8" w:rsidRPr="000D26C8" w:rsidRDefault="000D26C8" w:rsidP="000D26C8">
      <w:pPr>
        <w:widowControl w:val="0"/>
        <w:numPr>
          <w:ilvl w:val="0"/>
          <w:numId w:val="28"/>
        </w:numPr>
        <w:suppressAutoHyphens/>
        <w:spacing w:after="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Проанализировать возможности социальных партнеров с точки зрения способствования формирования ИКТ-компетентности учащихся и развития ИОС (оказание материально-технической помощи, проведение мастер классов, консультаций с использованием </w:t>
      </w:r>
      <w:proofErr w:type="spellStart"/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ИКТ-ресурсов</w:t>
      </w:r>
      <w:proofErr w:type="spellEnd"/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) </w:t>
      </w:r>
    </w:p>
    <w:p w:rsidR="000D26C8" w:rsidRPr="000D26C8" w:rsidRDefault="000D26C8" w:rsidP="000D26C8">
      <w:pPr>
        <w:widowControl w:val="0"/>
        <w:suppressAutoHyphens/>
        <w:spacing w:before="100" w:beforeAutospacing="1" w:after="0" w:line="288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</w:pPr>
      <w:r w:rsidRPr="000D26C8">
        <w:rPr>
          <w:rFonts w:ascii="Times New Roman" w:eastAsia="Andale Sans UI" w:hAnsi="Times New Roman" w:cs="Times New Roman"/>
          <w:color w:val="000000"/>
          <w:kern w:val="1"/>
          <w:sz w:val="24"/>
          <w:szCs w:val="24"/>
        </w:rPr>
        <w:br w:type="page"/>
      </w:r>
      <w:r w:rsidRPr="000D26C8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</w:rPr>
        <w:lastRenderedPageBreak/>
        <w:t>ИСТОЧНИКИ</w:t>
      </w:r>
    </w:p>
    <w:p w:rsidR="000D26C8" w:rsidRPr="000D26C8" w:rsidRDefault="000D26C8" w:rsidP="000D26C8">
      <w:pPr>
        <w:widowControl w:val="0"/>
        <w:numPr>
          <w:ilvl w:val="0"/>
          <w:numId w:val="33"/>
        </w:numPr>
        <w:suppressAutoHyphens/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</w:pPr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Федеральный государственный образовательный стандарт основного общего образования / </w:t>
      </w:r>
      <w:proofErr w:type="spell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М-во</w:t>
      </w:r>
      <w:proofErr w:type="spell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 образования и науки</w:t>
      </w:r>
      <w:proofErr w:type="gram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 Р</w:t>
      </w:r>
      <w:proofErr w:type="gram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ос. Федерации. – М.</w:t>
      </w:r>
      <w:proofErr w:type="gram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 :</w:t>
      </w:r>
      <w:proofErr w:type="gram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 Просвещение, 2011. – 48 с. 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— (Стандарты второго поколения)</w:t>
      </w:r>
    </w:p>
    <w:p w:rsidR="000D26C8" w:rsidRPr="000D26C8" w:rsidRDefault="000D26C8" w:rsidP="000D26C8">
      <w:pPr>
        <w:widowControl w:val="0"/>
        <w:numPr>
          <w:ilvl w:val="0"/>
          <w:numId w:val="33"/>
        </w:numPr>
        <w:suppressAutoHyphens/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</w:pPr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Примерная основная образовательная программа образовательного учреждения. Основная школа/ [сост. Е.С.Савинов]. – М.</w:t>
      </w:r>
      <w:proofErr w:type="gram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 :</w:t>
      </w:r>
      <w:proofErr w:type="gram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 Просвещение, 2011 (Стандарты второго поколения).</w:t>
      </w:r>
    </w:p>
    <w:p w:rsidR="000D26C8" w:rsidRPr="000D26C8" w:rsidRDefault="000D26C8" w:rsidP="000D26C8">
      <w:pPr>
        <w:widowControl w:val="0"/>
        <w:numPr>
          <w:ilvl w:val="0"/>
          <w:numId w:val="33"/>
        </w:numPr>
        <w:suppressAutoHyphens/>
        <w:spacing w:before="100" w:beforeAutospacing="1" w:after="0" w:line="288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</w:pPr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Примерная основная образовательная программа образовательного учреждения. Начальная школа/ [сост. Е.С.Савинов]. </w:t>
      </w:r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— 4-е изд., </w:t>
      </w:r>
      <w:proofErr w:type="spell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перераб</w:t>
      </w:r>
      <w:proofErr w:type="spell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>. — М.</w:t>
      </w:r>
      <w:proofErr w:type="gramStart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:</w:t>
      </w:r>
      <w:proofErr w:type="gramEnd"/>
      <w:r w:rsidRPr="000D26C8">
        <w:rPr>
          <w:rFonts w:ascii="Times New Roman" w:eastAsia="Andale Sans UI" w:hAnsi="Times New Roman" w:cs="Times New Roman"/>
          <w:kern w:val="1"/>
          <w:sz w:val="24"/>
          <w:szCs w:val="24"/>
        </w:rPr>
        <w:t xml:space="preserve"> Просвещение, 2012. — 223 с. — (Стандарты второго поколения).</w:t>
      </w:r>
    </w:p>
    <w:p w:rsidR="000D26C8" w:rsidRPr="000D26C8" w:rsidRDefault="000D26C8" w:rsidP="000D26C8">
      <w:pPr>
        <w:widowControl w:val="0"/>
        <w:numPr>
          <w:ilvl w:val="0"/>
          <w:numId w:val="33"/>
        </w:numPr>
        <w:suppressAutoHyphens/>
        <w:spacing w:before="100" w:beforeAutospacing="1" w:after="240" w:line="288" w:lineRule="auto"/>
        <w:jc w:val="both"/>
        <w:rPr>
          <w:rFonts w:ascii="Times New Roman" w:eastAsia="Andale Sans UI" w:hAnsi="Times New Roman" w:cs="Times New Roman"/>
          <w:kern w:val="1"/>
          <w:sz w:val="24"/>
          <w:szCs w:val="24"/>
        </w:rPr>
      </w:pPr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Формирование универсальных учебных действий в основной школе: от действия к мысли. Система заданий: пособие для учителя/[</w:t>
      </w:r>
      <w:proofErr w:type="spell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А.Г.Асмолов</w:t>
      </w:r>
      <w:proofErr w:type="spell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, </w:t>
      </w:r>
      <w:proofErr w:type="spell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Г.В.Бурменская</w:t>
      </w:r>
      <w:proofErr w:type="spell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 xml:space="preserve">, И.А.Володарская и др.]; под ред. </w:t>
      </w:r>
      <w:proofErr w:type="spellStart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А.Г.Асмолова</w:t>
      </w:r>
      <w:proofErr w:type="spellEnd"/>
      <w:r w:rsidRPr="000D26C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t>. – М.: Просвещение, 2010.</w:t>
      </w: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p w:rsidR="000D26C8" w:rsidRDefault="000D26C8" w:rsidP="000D26C8">
      <w:pPr>
        <w:pStyle w:val="ab"/>
        <w:numPr>
          <w:ilvl w:val="2"/>
          <w:numId w:val="38"/>
        </w:numPr>
        <w:spacing w:after="0" w:line="360" w:lineRule="auto"/>
        <w:rPr>
          <w:sz w:val="24"/>
        </w:rPr>
      </w:pPr>
      <w:r>
        <w:rPr>
          <w:sz w:val="24"/>
        </w:rPr>
        <w:lastRenderedPageBreak/>
        <w:t>Программа учебно-исследовательской и проектной деятельности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b/>
          <w:sz w:val="24"/>
        </w:rPr>
        <w:t>Под проектной деятельностью</w:t>
      </w:r>
      <w:r w:rsidRPr="000D26C8">
        <w:rPr>
          <w:sz w:val="24"/>
        </w:rPr>
        <w:t xml:space="preserve"> понимается любая социально значимая организованная деятельность учащихся, опирающаяся на индивидуальные интересы и предпочтения, направленная на достижение реальной, личностно значимой цели, имеющая план и критерии оценки результата.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b/>
          <w:sz w:val="24"/>
        </w:rPr>
        <w:t>Под учебно-исследовательской деятельностью</w:t>
      </w:r>
      <w:r w:rsidRPr="000D26C8">
        <w:rPr>
          <w:sz w:val="24"/>
        </w:rPr>
        <w:t xml:space="preserve"> понимается учебная деятельность, направленная на реализацию основных этапов научного исследования, ориентированная на формирование у учеников культуры исследовательского поведения, развитие способностей к познанию, но в отличие от научного исследования, не предполагающая получение нового научного результата. Исследовательская деятельность связана с решением учащимся проблемы с заранее неизвестным решением.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Программа проектной и учебно-исследовательской деятельности учащихся (далее Программа) является средством реализации требований Стандарта к личностным и </w:t>
      </w:r>
      <w:proofErr w:type="spellStart"/>
      <w:r w:rsidRPr="000D26C8">
        <w:rPr>
          <w:sz w:val="24"/>
        </w:rPr>
        <w:t>метапредметным</w:t>
      </w:r>
      <w:proofErr w:type="spellEnd"/>
      <w:r w:rsidRPr="000D26C8">
        <w:rPr>
          <w:sz w:val="24"/>
        </w:rPr>
        <w:t xml:space="preserve"> результатам освоения основной образовательной программы, конкретизирует методы формирования учебных действий учащихся на этой ступени образования в части повышения мотивации и эффективности учебной деятельности. 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>Программа направлена на развитие творческих способностей учащихся, формирование у них основ культуры проектной и исследовательской деятельности, системных представлений и позитивного социального опыта применения методов и технологий этих видов деятельности,  развитие умений самостоятельно определять цели и результаты (продукты) такой деятельности.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Программа обеспечивает требования Стандарта к организации системно-деятельностного подхода в обучении и организации самостоятельной работы учащихся, развитие критического и формирование инновационного мышления в процессе достижения личностно значимой цели, представляющий для школьников познавательный или прикладной интерес.  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Программа преобразует предметно-ориентированную модель обучения, дополняя ее </w:t>
      </w:r>
      <w:proofErr w:type="spellStart"/>
      <w:r w:rsidRPr="000D26C8">
        <w:rPr>
          <w:sz w:val="24"/>
        </w:rPr>
        <w:t>метапредметными</w:t>
      </w:r>
      <w:proofErr w:type="spellEnd"/>
      <w:r w:rsidRPr="000D26C8">
        <w:rPr>
          <w:sz w:val="24"/>
        </w:rPr>
        <w:t xml:space="preserve"> возможностями и средствами индивидуализации, дифференциации и мотивации личностно значимой деятельности.  Логика Программы базируется на идее формирования и развития целостной мировоззренческой картины учащегося через использование традиционных методов проектной и учебно-исследовательской деятельности: моделирования, конструирования, проектирования, исследования, сотрудничества. При этом само использование проектных и исследовательских подходов в обучении является показателем высокой квалификации учителя, его профессиональной компетенции в организации системно-деятельностного подхода с целью развития учащихся.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2. Цели, задачи и принципы организации проектной и учебно-исследовательской деятельности </w:t>
      </w:r>
    </w:p>
    <w:p w:rsidR="000D26C8" w:rsidRPr="000D26C8" w:rsidRDefault="000D26C8" w:rsidP="000D26C8">
      <w:pPr>
        <w:rPr>
          <w:sz w:val="24"/>
        </w:rPr>
      </w:pPr>
      <w:r w:rsidRPr="000D26C8">
        <w:rPr>
          <w:b/>
          <w:sz w:val="28"/>
        </w:rPr>
        <w:lastRenderedPageBreak/>
        <w:t>Цели</w:t>
      </w:r>
      <w:r w:rsidRPr="000D26C8">
        <w:rPr>
          <w:sz w:val="24"/>
        </w:rPr>
        <w:t xml:space="preserve"> проектной и учебно-исследовательской деятельности отражают (соответствуют) планируемым результатам  освоения основной образовательной программы основного общего образования, а именно: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Формирование универсальных учебных действий учеников через: освоение социальных ролей; актуальные аспекты личностного развития: умения учиться, готовность к самостоятельным поступкам и действиям, целеустремленность. Самосознание и готовность преодолевать трудности; освоение научной картины мира, понимания роли и значения науки в жизни общества, значимости проектной и учебно-исследовательской работы, инновационной деятельности; овладение методами и методологий познания, развитие продуктивного мышления, воображения; развитие коммуникативной компетентности; 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Овладение продуктивной деятельностью в ходе освоения основных этапов проектной и исследовательской работы;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Развитие творческих способностей и инновационного мышления на базе овладения приемами и методами проектной и исследовательской деятельности, творческого поиска решения задач;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Общение и сотрудничество учащихся с группами одноклассников, учителей, специалистов;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 w:firstLine="696"/>
        <w:contextualSpacing/>
        <w:rPr>
          <w:sz w:val="24"/>
          <w:szCs w:val="24"/>
        </w:rPr>
      </w:pPr>
      <w:r w:rsidRPr="000D26C8">
        <w:rPr>
          <w:sz w:val="24"/>
        </w:rPr>
        <w:t xml:space="preserve">Исходя из целей освоения Программы организационно-методическое обеспечение и педагогическое сопровождение направлено на решение следующих </w:t>
      </w:r>
      <w:r w:rsidRPr="000D26C8">
        <w:rPr>
          <w:b/>
          <w:sz w:val="28"/>
        </w:rPr>
        <w:t>задач</w:t>
      </w:r>
      <w:r w:rsidRPr="000D26C8">
        <w:rPr>
          <w:sz w:val="24"/>
          <w:szCs w:val="24"/>
        </w:rPr>
        <w:t xml:space="preserve">: 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>В отношении учащихся:</w:t>
      </w:r>
    </w:p>
    <w:p w:rsidR="000D26C8" w:rsidRPr="000D26C8" w:rsidRDefault="000D26C8" w:rsidP="000D26C8">
      <w:pPr>
        <w:ind w:left="720"/>
        <w:contextualSpacing/>
        <w:rPr>
          <w:sz w:val="24"/>
          <w:szCs w:val="24"/>
        </w:rPr>
      </w:pPr>
      <w:proofErr w:type="gramStart"/>
      <w:r w:rsidRPr="000D26C8">
        <w:rPr>
          <w:sz w:val="24"/>
          <w:szCs w:val="24"/>
        </w:rPr>
        <w:t xml:space="preserve">обучение </w:t>
      </w:r>
      <w:proofErr w:type="spellStart"/>
      <w:r w:rsidRPr="000D26C8">
        <w:rPr>
          <w:sz w:val="24"/>
          <w:szCs w:val="24"/>
        </w:rPr>
        <w:t>целеполаганию</w:t>
      </w:r>
      <w:proofErr w:type="spellEnd"/>
      <w:r w:rsidRPr="000D26C8">
        <w:rPr>
          <w:sz w:val="24"/>
          <w:szCs w:val="24"/>
        </w:rPr>
        <w:t>, планированию и контролю; овладение приемами работы с неструктурированной информацией (сбор и обработка, анализ, интерпретация и оценка достоверности, аннотирование, реферирование, компиляция) и простыми формами анализа данных; обучение методам творческого решения проектных задач; формирование умений представления отчетности в вариативных формах; создание дополнительных условий для успешной социализации и ориентации в мире профессий.</w:t>
      </w:r>
      <w:proofErr w:type="gramEnd"/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>В отношении учителя: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  <w:proofErr w:type="gramStart"/>
      <w:r w:rsidRPr="000D26C8">
        <w:rPr>
          <w:sz w:val="24"/>
          <w:szCs w:val="24"/>
        </w:rPr>
        <w:t xml:space="preserve">Применение педагогических техник и приемов, обеспечивающих самоопределение и самостоятельность ученика в процессе работы, контроль за соблюдением этапов работы; поддержка научного уровня, ориентированности на результат и инновационной направленности разработок; обучение приемам и методам </w:t>
      </w:r>
      <w:r w:rsidRPr="000D26C8">
        <w:rPr>
          <w:sz w:val="24"/>
        </w:rPr>
        <w:t>проектной и исследовательской деятельности, творческого поиска и работы с информацией; разработка банка заданий, проблем, тем для обеспечения многообразия видов деятельности;</w:t>
      </w:r>
      <w:proofErr w:type="gramEnd"/>
      <w:r w:rsidRPr="000D26C8">
        <w:rPr>
          <w:sz w:val="24"/>
        </w:rPr>
        <w:t xml:space="preserve"> владение методами организации учебного сотрудничества и проектной кооперации.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>В отношении администрации школы:</w:t>
      </w:r>
    </w:p>
    <w:p w:rsidR="000D26C8" w:rsidRPr="000D26C8" w:rsidRDefault="000D26C8" w:rsidP="000D26C8">
      <w:pPr>
        <w:ind w:left="720"/>
        <w:contextualSpacing/>
        <w:rPr>
          <w:sz w:val="24"/>
          <w:szCs w:val="24"/>
        </w:rPr>
      </w:pPr>
      <w:r w:rsidRPr="000D26C8">
        <w:rPr>
          <w:sz w:val="24"/>
          <w:szCs w:val="24"/>
        </w:rPr>
        <w:lastRenderedPageBreak/>
        <w:t xml:space="preserve">Создание организационных возможностей для данного вида деятельности, разработка локальных актов, организация информационных ресурсов, мастерских, клубов, конкурсов, олимпиад, т.е. образовательного пространства, поддерживающего этот вид деятельности; создание условий для поощрения и практического использования результатов проектной и учебно-исследовательской деятельности. </w:t>
      </w:r>
    </w:p>
    <w:p w:rsidR="000D26C8" w:rsidRPr="000D26C8" w:rsidRDefault="000D26C8" w:rsidP="000D26C8">
      <w:pPr>
        <w:ind w:left="720"/>
        <w:contextualSpacing/>
        <w:rPr>
          <w:sz w:val="24"/>
          <w:szCs w:val="24"/>
        </w:rPr>
      </w:pPr>
    </w:p>
    <w:p w:rsidR="000D26C8" w:rsidRPr="000D26C8" w:rsidRDefault="000D26C8" w:rsidP="000D26C8">
      <w:pPr>
        <w:ind w:left="720" w:firstLine="696"/>
        <w:contextualSpacing/>
        <w:rPr>
          <w:sz w:val="24"/>
          <w:szCs w:val="24"/>
        </w:rPr>
      </w:pPr>
      <w:r w:rsidRPr="000D26C8">
        <w:rPr>
          <w:sz w:val="24"/>
          <w:szCs w:val="24"/>
        </w:rPr>
        <w:t xml:space="preserve">Для успешного управления проектно-исследовательской деятельностью учащихся используются следующие </w:t>
      </w:r>
      <w:r w:rsidRPr="000D26C8">
        <w:rPr>
          <w:b/>
          <w:sz w:val="24"/>
          <w:szCs w:val="24"/>
        </w:rPr>
        <w:t>принципы</w:t>
      </w:r>
      <w:r w:rsidRPr="000D26C8">
        <w:rPr>
          <w:sz w:val="24"/>
          <w:szCs w:val="24"/>
        </w:rPr>
        <w:t xml:space="preserve"> организации данного процесса: 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>Доступности – занятие ПИД предполагает освоение материала за рамками школьного учебника. Зачастую на высоком уровне трудности. Но понятие «высокий уровень трудности» имеет отношение к конкретному ученику, а не к конкретному учебному материалу;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>Естественности – тема исследования не должна быть надуманной взрослым; она должна быть интересной и реально выполнимой. Естественность заключается в том, что ученик сможет исследовать тему самостоятельно, без каждодневной и постоянной помощи взрослого;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 xml:space="preserve">Наглядности, или </w:t>
      </w:r>
      <w:proofErr w:type="spellStart"/>
      <w:r w:rsidRPr="000D26C8">
        <w:rPr>
          <w:sz w:val="24"/>
          <w:szCs w:val="24"/>
        </w:rPr>
        <w:t>экспериментальности</w:t>
      </w:r>
      <w:proofErr w:type="spellEnd"/>
      <w:r w:rsidRPr="000D26C8">
        <w:rPr>
          <w:sz w:val="24"/>
          <w:szCs w:val="24"/>
        </w:rPr>
        <w:t>, - в исследовательской деятельности человек выходит за рамки созерцательной стороны восприятия предметов и явлений и экспериментирует с теми предметами, материалами, вещами, которые изучает в качестве исследователя;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>Осмысленности – для того, чтобы знания, полученные в ходе исследования (проекта), стали действительно личными ценностями ученика, они должны им осознаваться и осмысливаться. Это возможно только в том случае, если цель, задачи, проблема, гипотезы – не готовые выкладки, сформулированные взрослым, а плод раздумий ученика. Именно процесс осмысливания проектно-исследовательской работы дает ученику осознанность выполняемого им действия. Формирует умение совершать логические умственные операции, способность переносить полученные или имеющиеся знания в новую ситуацию;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proofErr w:type="spellStart"/>
      <w:r w:rsidRPr="000D26C8">
        <w:rPr>
          <w:sz w:val="24"/>
          <w:szCs w:val="24"/>
        </w:rPr>
        <w:t>Культуросообразности</w:t>
      </w:r>
      <w:proofErr w:type="spellEnd"/>
      <w:r w:rsidRPr="000D26C8">
        <w:rPr>
          <w:sz w:val="24"/>
          <w:szCs w:val="24"/>
        </w:rPr>
        <w:t xml:space="preserve"> -  это воспитание в ученике соблюдения научных традиций, научного исследования с учетом актуальности и оригинальности подходов к решению научной задачи;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  <w:szCs w:val="24"/>
        </w:rPr>
      </w:pPr>
      <w:r w:rsidRPr="000D26C8">
        <w:rPr>
          <w:sz w:val="24"/>
          <w:szCs w:val="24"/>
        </w:rPr>
        <w:t xml:space="preserve">Самодеятельности – ученик может овладеть ходом своей исследовательской (проектной) работы только в том случае, если она основана на его собственном опыте. Выбор собственной предметной деятельности позволяет школьнику самостоятельно анализировать результаты и последствия своей деятельности, порождает рефлексию, что приводит к появлению новых планов и замыслов. Самостоятельная деятельность школьника позволяет ему выйти на новый уровень взаимоотношений со сверстниками и педагогами, он становится партнером и сотрудником взрослого в решении той или иной проблемы. Принцип самодеятельности является самым главным, т.к.  именно самостоятельная деятельность – основной показатель понимания учеником изучаемой им проблемы. Становления его мировоззренческой позиции. </w:t>
      </w:r>
    </w:p>
    <w:p w:rsidR="000D26C8" w:rsidRPr="000D26C8" w:rsidRDefault="000D26C8" w:rsidP="000D26C8">
      <w:pPr>
        <w:ind w:left="720"/>
        <w:contextualSpacing/>
        <w:rPr>
          <w:sz w:val="24"/>
          <w:szCs w:val="24"/>
        </w:rPr>
      </w:pP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3. Организация проектной и учебно-исследовательской деятельности </w:t>
      </w:r>
    </w:p>
    <w:p w:rsidR="000D26C8" w:rsidRPr="000D26C8" w:rsidRDefault="000D26C8" w:rsidP="000D26C8">
      <w:pPr>
        <w:spacing w:line="240" w:lineRule="auto"/>
        <w:ind w:firstLine="708"/>
        <w:rPr>
          <w:sz w:val="24"/>
        </w:rPr>
      </w:pPr>
      <w:r w:rsidRPr="000D26C8">
        <w:rPr>
          <w:sz w:val="24"/>
        </w:rPr>
        <w:lastRenderedPageBreak/>
        <w:t xml:space="preserve">При организации проектной деятельности используется </w:t>
      </w:r>
      <w:r w:rsidRPr="000D26C8">
        <w:rPr>
          <w:b/>
          <w:sz w:val="24"/>
        </w:rPr>
        <w:t>типология проектов</w:t>
      </w:r>
      <w:r w:rsidRPr="000D26C8">
        <w:rPr>
          <w:sz w:val="24"/>
        </w:rPr>
        <w:t xml:space="preserve"> </w:t>
      </w:r>
    </w:p>
    <w:p w:rsidR="000D26C8" w:rsidRPr="000D26C8" w:rsidRDefault="000D26C8" w:rsidP="000D26C8">
      <w:pPr>
        <w:spacing w:line="240" w:lineRule="auto"/>
        <w:ind w:firstLine="708"/>
        <w:rPr>
          <w:sz w:val="24"/>
        </w:rPr>
      </w:pPr>
      <w:r w:rsidRPr="000D26C8">
        <w:rPr>
          <w:sz w:val="24"/>
        </w:rPr>
        <w:t>по следующим критериям: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Преобладающему виду деятельности (</w:t>
      </w:r>
      <w:proofErr w:type="gramStart"/>
      <w:r w:rsidRPr="000D26C8">
        <w:rPr>
          <w:sz w:val="24"/>
        </w:rPr>
        <w:t>информационный</w:t>
      </w:r>
      <w:proofErr w:type="gramEnd"/>
      <w:r w:rsidRPr="000D26C8">
        <w:rPr>
          <w:sz w:val="24"/>
        </w:rPr>
        <w:t>,  исследовательский, творческий, социальный, прикладной, игровой, инновационный);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 Содержанию (</w:t>
      </w:r>
      <w:proofErr w:type="spellStart"/>
      <w:r w:rsidRPr="000D26C8">
        <w:rPr>
          <w:sz w:val="24"/>
        </w:rPr>
        <w:t>монопредметный</w:t>
      </w:r>
      <w:proofErr w:type="spellEnd"/>
      <w:r w:rsidRPr="000D26C8">
        <w:rPr>
          <w:sz w:val="24"/>
        </w:rPr>
        <w:t xml:space="preserve">,  </w:t>
      </w:r>
      <w:proofErr w:type="spellStart"/>
      <w:r w:rsidRPr="000D26C8">
        <w:rPr>
          <w:sz w:val="24"/>
        </w:rPr>
        <w:t>метапредметный</w:t>
      </w:r>
      <w:proofErr w:type="spellEnd"/>
      <w:r w:rsidRPr="000D26C8">
        <w:rPr>
          <w:sz w:val="24"/>
        </w:rPr>
        <w:t xml:space="preserve">, </w:t>
      </w:r>
      <w:proofErr w:type="gramStart"/>
      <w:r w:rsidRPr="000D26C8">
        <w:rPr>
          <w:sz w:val="24"/>
        </w:rPr>
        <w:t>относящийся</w:t>
      </w:r>
      <w:proofErr w:type="gramEnd"/>
      <w:r w:rsidRPr="000D26C8">
        <w:rPr>
          <w:sz w:val="24"/>
        </w:rPr>
        <w:t xml:space="preserve"> к области деятельности и пр.);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Количеству участников (</w:t>
      </w:r>
      <w:proofErr w:type="gramStart"/>
      <w:r w:rsidRPr="000D26C8">
        <w:rPr>
          <w:sz w:val="24"/>
        </w:rPr>
        <w:t>индивидуальный</w:t>
      </w:r>
      <w:proofErr w:type="gramEnd"/>
      <w:r w:rsidRPr="000D26C8">
        <w:rPr>
          <w:sz w:val="24"/>
        </w:rPr>
        <w:t>, парный, групповой, коллективный);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Длительности (от проекта-урока </w:t>
      </w:r>
      <w:proofErr w:type="gramStart"/>
      <w:r w:rsidRPr="000D26C8">
        <w:rPr>
          <w:sz w:val="24"/>
        </w:rPr>
        <w:t>до</w:t>
      </w:r>
      <w:proofErr w:type="gramEnd"/>
      <w:r w:rsidRPr="000D26C8">
        <w:rPr>
          <w:sz w:val="24"/>
        </w:rPr>
        <w:t xml:space="preserve"> многолетнего);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/>
        <w:contextualSpacing/>
        <w:rPr>
          <w:sz w:val="24"/>
        </w:rPr>
      </w:pPr>
      <w:r w:rsidRPr="000D26C8">
        <w:rPr>
          <w:sz w:val="24"/>
        </w:rPr>
        <w:t xml:space="preserve">При выполнении проекта учитываются следующие </w:t>
      </w:r>
      <w:r w:rsidRPr="000D26C8">
        <w:rPr>
          <w:b/>
          <w:sz w:val="24"/>
        </w:rPr>
        <w:t>требования к его реализации</w:t>
      </w:r>
      <w:r w:rsidRPr="000D26C8">
        <w:rPr>
          <w:sz w:val="24"/>
        </w:rPr>
        <w:t>: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Проект или учебное исследование должны быть выполнимыми и соответствовать возрасту, способностям и возможностям ученика;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Для выполнения проекта должны быть созданы необходимые условия – информационные ресурсы, мастерские, клубы и т.д.;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Учащиеся должны быть подготовлены к выполнению проектов и учебных исследований в части выбора темы, конкретных приемов, технологий и методов;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Наличие простой и обоснованной </w:t>
      </w:r>
      <w:proofErr w:type="spellStart"/>
      <w:r w:rsidRPr="000D26C8">
        <w:rPr>
          <w:sz w:val="24"/>
        </w:rPr>
        <w:t>критериальной</w:t>
      </w:r>
      <w:proofErr w:type="spellEnd"/>
      <w:r w:rsidRPr="000D26C8">
        <w:rPr>
          <w:sz w:val="24"/>
        </w:rPr>
        <w:t xml:space="preserve"> системы оценки итогового результата работы по проекту и вклада каждого участника;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Результаты и продукты проектной и учебно-исследовательской работы включают публичную презентацию, оценку и признание достижений в форме общественной конкурсной защиты. 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 w:firstLine="696"/>
        <w:contextualSpacing/>
        <w:rPr>
          <w:sz w:val="24"/>
        </w:rPr>
      </w:pPr>
      <w:r w:rsidRPr="000D26C8">
        <w:rPr>
          <w:b/>
          <w:sz w:val="24"/>
        </w:rPr>
        <w:t xml:space="preserve">С методической точки зрения  </w:t>
      </w:r>
      <w:r w:rsidRPr="000D26C8">
        <w:rPr>
          <w:sz w:val="24"/>
        </w:rPr>
        <w:t xml:space="preserve">от учителя требуется специальная предварительная подготовка. 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  <w:r w:rsidRPr="000D26C8">
        <w:rPr>
          <w:b/>
          <w:sz w:val="24"/>
        </w:rPr>
        <w:t>Основная задача учителя</w:t>
      </w:r>
      <w:r w:rsidRPr="000D26C8">
        <w:rPr>
          <w:sz w:val="24"/>
        </w:rPr>
        <w:t xml:space="preserve"> при организации проектной и учебно-исследовательской деятельности – создание мотивирующей и объединяющей линии поведения, не научить какому-то конкретному знанию, а инициировать самообучение, чтобы ученик мог сам находить и получать необходимые знания, осознавать значимость целей своей деятельности.  Поддержка эффективности работы ученика – это индивидуальная деятельность учителя, направленная на достижение поставленных целей.</w:t>
      </w:r>
    </w:p>
    <w:p w:rsidR="000D26C8" w:rsidRPr="000D26C8" w:rsidRDefault="000D26C8" w:rsidP="000D26C8">
      <w:pPr>
        <w:ind w:left="720" w:firstLine="696"/>
        <w:contextualSpacing/>
        <w:rPr>
          <w:sz w:val="24"/>
        </w:rPr>
      </w:pPr>
      <w:r w:rsidRPr="000D26C8">
        <w:rPr>
          <w:sz w:val="24"/>
        </w:rPr>
        <w:t xml:space="preserve">Средняя ступень школьного образования является исключительно благоприятным периодом для развития коммуникативных способностей, сотрудничества и кооперации между детьми, а также для вхождения в проектную (продуктивную) деятельность. </w:t>
      </w:r>
    </w:p>
    <w:p w:rsidR="000D26C8" w:rsidRPr="000D26C8" w:rsidRDefault="000D26C8" w:rsidP="000D26C8">
      <w:pPr>
        <w:ind w:left="720" w:firstLine="696"/>
        <w:contextualSpacing/>
        <w:rPr>
          <w:sz w:val="24"/>
        </w:rPr>
      </w:pPr>
      <w:r w:rsidRPr="000D26C8">
        <w:rPr>
          <w:sz w:val="24"/>
        </w:rPr>
        <w:t xml:space="preserve">Обеспечение качества сотрудничества и учебного взаимодействия учащихся в группе осуществляется за счет поддержки комфортной атмосферы внутри группы, оказания помощи ученикам в выполнении задач и достижения соглашения при обсуждении сложных проблем </w:t>
      </w:r>
      <w:r w:rsidRPr="000D26C8">
        <w:rPr>
          <w:sz w:val="24"/>
        </w:rPr>
        <w:lastRenderedPageBreak/>
        <w:t xml:space="preserve">или спорных ситуаций. Работа учителя по созданию таких условий повышает вовлеченность и заинтересованность участников группы, раскрывает их потенциал, позволяет отработать основные приемы проектной и учебно-исследовательской  деятельности, помогает ученикам освоить новые модели поведения, систематизировать знания. </w:t>
      </w:r>
    </w:p>
    <w:p w:rsidR="000D26C8" w:rsidRPr="000D26C8" w:rsidRDefault="000D26C8" w:rsidP="000D26C8">
      <w:pPr>
        <w:ind w:left="720" w:firstLine="696"/>
        <w:contextualSpacing/>
        <w:rPr>
          <w:sz w:val="24"/>
        </w:rPr>
      </w:pPr>
      <w:r w:rsidRPr="000D26C8">
        <w:rPr>
          <w:sz w:val="24"/>
        </w:rPr>
        <w:t xml:space="preserve">Учитель в данном случае – нейтральный лидер, который делает процесс групповой работы легким и эффективным. </w:t>
      </w:r>
    </w:p>
    <w:p w:rsidR="000D26C8" w:rsidRPr="000D26C8" w:rsidRDefault="000D26C8" w:rsidP="000D26C8">
      <w:pPr>
        <w:ind w:left="720" w:firstLine="696"/>
        <w:contextualSpacing/>
        <w:rPr>
          <w:b/>
          <w:sz w:val="24"/>
        </w:rPr>
      </w:pPr>
      <w:r w:rsidRPr="000D26C8">
        <w:rPr>
          <w:b/>
          <w:sz w:val="24"/>
        </w:rPr>
        <w:t>Технология организации учителем работы над проектом (исследованием):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Создание каталога тем проектных и учебно-исследовательских заданий;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Предложение выбора учащимся и определением для каждого ученика уровня сложности;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Определение порядка и времени консультаций и собеседований в соответствии с этапами работы;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Защита работы.  </w:t>
      </w:r>
      <w:proofErr w:type="gramStart"/>
      <w:r w:rsidRPr="000D26C8">
        <w:rPr>
          <w:sz w:val="24"/>
        </w:rPr>
        <w:t>Защита проекта может быть организована перед преподавателем (режим зачета), группой учителей (режим собеседования), конференцией класса (школы), на проектной олимпиаде (ученики и учителя), на открытой конференции, школьном конкурсе (с приглашением родителей,  учеников, учителей).</w:t>
      </w:r>
      <w:proofErr w:type="gramEnd"/>
    </w:p>
    <w:p w:rsidR="000D26C8" w:rsidRPr="000D26C8" w:rsidRDefault="000D26C8" w:rsidP="000D26C8">
      <w:pPr>
        <w:ind w:left="720" w:firstLine="696"/>
        <w:contextualSpacing/>
        <w:rPr>
          <w:b/>
          <w:sz w:val="24"/>
        </w:rPr>
      </w:pPr>
      <w:r w:rsidRPr="000D26C8">
        <w:rPr>
          <w:b/>
          <w:sz w:val="24"/>
        </w:rPr>
        <w:t xml:space="preserve">4. Основные направления проектной и учебно-исследовательской деятельности учащихся </w:t>
      </w:r>
    </w:p>
    <w:p w:rsidR="000D26C8" w:rsidRPr="000D26C8" w:rsidRDefault="000D26C8" w:rsidP="000D26C8">
      <w:pPr>
        <w:ind w:left="720" w:firstLine="696"/>
        <w:contextualSpacing/>
        <w:rPr>
          <w:sz w:val="24"/>
        </w:rPr>
      </w:pPr>
      <w:r w:rsidRPr="000D26C8">
        <w:rPr>
          <w:sz w:val="24"/>
        </w:rPr>
        <w:t>При формировании основных направлений ПИД учитываются следующие факторы: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Проектная и учебно-исследовательская деятельность дополняют друг друга. Так одним из видов проектов является исследовательский проект, где одним из компонентов выступает исследование;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Организация ПИД обеспечивает сочетание различных видов познавательной деятельности; в них могут быть востребованы практически любые способности подростков, реализованы различные пристрастия к тому или иному виду деятельности;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Взаимопроникновение этих видов деятельности в учебную деятельность; наличие точек соприкосновения с учебными программами по предмету;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Интеграция урочной и внеурочной деятельности по развитию УУД. Стержнем этой интеграции является системно-деятельностный подход как принцип организации ОП в основной школе;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rPr>
          <w:sz w:val="24"/>
        </w:rPr>
      </w:pPr>
      <w:r w:rsidRPr="000D26C8">
        <w:rPr>
          <w:b/>
          <w:sz w:val="24"/>
        </w:rPr>
        <w:t>Метод проектов</w:t>
      </w:r>
      <w:r w:rsidRPr="000D26C8">
        <w:rPr>
          <w:sz w:val="24"/>
        </w:rPr>
        <w:t xml:space="preserve"> – это совокупность учебно-познавательных приемов, которые позволяют решить ту или иную проблему (задачу) в результате самостоятельных действий учащихся с обязательной презентацией этих результатов.  Ключевой тезис метода: «Я знаю, для чего мне надо все, что я познаю, я знаю, где и как я могу это применить». Проектная технология включает в себя совокупность исследовательских, поисковых, проблемных и творческих методов.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Информационные проекты 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lastRenderedPageBreak/>
        <w:t xml:space="preserve">Направлены на работу с информацией о каком-либо объекте, явлении для обучения участников проекта целенаправленному сбору информации, ее структурированию, анализу, обобщению. Информационный проект является наиболее оптимальным вариантом для обучения азам проектной деятельности. 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Игровые проекты 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Под игровыми проектами понимается деятельность учеников, результатом которой является создание, конструирование или модернизация игр </w:t>
      </w:r>
      <w:proofErr w:type="gramStart"/>
      <w:r w:rsidRPr="000D26C8">
        <w:rPr>
          <w:sz w:val="24"/>
        </w:rPr>
        <w:t xml:space="preserve">( </w:t>
      </w:r>
      <w:proofErr w:type="gramEnd"/>
      <w:r w:rsidRPr="000D26C8">
        <w:rPr>
          <w:sz w:val="24"/>
        </w:rPr>
        <w:t>настольных, подвижных, спортивных, компьютерных) на основе предметного содержания. В ходе создания игр развиваются умения моделирования существующих жизненных процессов и отношений изучаются основные принципы переноса реальных обстоятель</w:t>
      </w:r>
      <w:proofErr w:type="gramStart"/>
      <w:r w:rsidRPr="000D26C8">
        <w:rPr>
          <w:sz w:val="24"/>
        </w:rPr>
        <w:t>ств  в пр</w:t>
      </w:r>
      <w:proofErr w:type="gramEnd"/>
      <w:r w:rsidRPr="000D26C8">
        <w:rPr>
          <w:sz w:val="24"/>
        </w:rPr>
        <w:t>остранство игры, особенности ее построения, организации и правил, назначение элементов, различных видов игр и их возможности для развития и обучения человека.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Ролевые проекты 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Под ролевыми проектами понимается реконструкция или проживание определенных ситуаций, имитирующих социальные или деловые отношения. Участники принимают на себя определенные роли,  обусловленные характером и описанием проекта. 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>Прикладные проекты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Прикладные проекты отличает четко обозначенный с самого начала конечный продукт деятельности его участников, имеющий конкретного потребителя, назначение и область применения. Требуется анализ потребителей социального окружения для придания конечному продукту необходимых свойств и качеств. 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>Социальные проекты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 xml:space="preserve">Представляют собой целенаправленную социальную (общественную) практику, позволяющую учащимся выбирать линию поведения в отношении социальных проблем и явлений.  Участие в социальных проектах способствует формированию социального опыта, основных социальных ролей, помогает осваивать правила общественного поведения. 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Учебно-исследовательские проекты 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lastRenderedPageBreak/>
        <w:t>Основным видом деятельности данного типа проектов является исследовательская деятельность. При этом изучение или решение учеником проблемы с заранее неизвестным решением предполагает наличие основных этапов, характерных для научного исследования, а именно: выбор области исследования. Определение проблемы, изучение информационных источников по проблеме, выдвижение гипотезы, разработка и проведение экспериментов, сопоставление гипотезы с результатами. Оценка результатов на основе экспериментальных данных, выводы и постановка новых задач.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>Инженерные проекты</w:t>
      </w:r>
    </w:p>
    <w:p w:rsidR="000D26C8" w:rsidRPr="000D26C8" w:rsidRDefault="000D26C8" w:rsidP="000D26C8">
      <w:pPr>
        <w:ind w:firstLine="708"/>
        <w:rPr>
          <w:sz w:val="24"/>
        </w:rPr>
      </w:pPr>
      <w:r w:rsidRPr="000D26C8">
        <w:rPr>
          <w:sz w:val="24"/>
        </w:rPr>
        <w:t>Под инженерным проектом понимается создание или усовершенствование принципов действия, схем, моделей, образцов технических конструкций, устройств, машин. Эти проекты предполагают наличие для инженерного проекта этапов: определение функциональной необходимости изобретения, определение критериев результативности, планирование работы, предварительные исследования и поиск информации, создание и оценка реального прототипа первоначальной идеи, корректировка, доделка, демонстрация результатов.</w:t>
      </w:r>
    </w:p>
    <w:p w:rsidR="000D26C8" w:rsidRPr="000D26C8" w:rsidRDefault="000D26C8" w:rsidP="000D26C8">
      <w:pPr>
        <w:rPr>
          <w:sz w:val="24"/>
        </w:rPr>
      </w:pPr>
      <w:r w:rsidRPr="000D26C8">
        <w:rPr>
          <w:b/>
          <w:sz w:val="24"/>
        </w:rPr>
        <w:t xml:space="preserve">5. Формы организации проектной и учебно-исследовательской деятельности 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>В зависимости от урочных и внеурочных занятий ПИД может иметь различные формы.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>На уроках: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proofErr w:type="gramStart"/>
      <w:r w:rsidRPr="000D26C8">
        <w:rPr>
          <w:sz w:val="24"/>
        </w:rPr>
        <w:t xml:space="preserve">Урок-исследование,  урок-лаборатория, </w:t>
      </w:r>
      <w:proofErr w:type="spellStart"/>
      <w:r w:rsidRPr="000D26C8">
        <w:rPr>
          <w:sz w:val="24"/>
        </w:rPr>
        <w:t>урок-творческий</w:t>
      </w:r>
      <w:proofErr w:type="spellEnd"/>
      <w:r w:rsidRPr="000D26C8">
        <w:rPr>
          <w:sz w:val="24"/>
        </w:rPr>
        <w:t xml:space="preserve"> отчет, урок изобретательства, урок-рассказ, урок – экспертиза и т.д.;</w:t>
      </w:r>
      <w:proofErr w:type="gramEnd"/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Учебный эксперимент – планирование и проведение эксперимента, обработка и анализ его результатов;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 xml:space="preserve">Домашнее задание исследовательского характера, сочетающее различные виды деятельности, позволяет провести учебное исследование, достаточно протяженное во времени. </w:t>
      </w: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На внеурочных занятиях: </w:t>
      </w:r>
    </w:p>
    <w:p w:rsidR="000D26C8" w:rsidRPr="000D26C8" w:rsidRDefault="000D26C8" w:rsidP="000D26C8">
      <w:pPr>
        <w:numPr>
          <w:ilvl w:val="0"/>
          <w:numId w:val="36"/>
        </w:numPr>
        <w:contextualSpacing/>
        <w:rPr>
          <w:sz w:val="24"/>
        </w:rPr>
      </w:pPr>
      <w:r w:rsidRPr="000D26C8">
        <w:rPr>
          <w:sz w:val="24"/>
        </w:rPr>
        <w:t>Исследовательская практика учащихся;</w:t>
      </w:r>
    </w:p>
    <w:p w:rsidR="000D26C8" w:rsidRPr="000D26C8" w:rsidRDefault="000D26C8" w:rsidP="000D26C8">
      <w:pPr>
        <w:numPr>
          <w:ilvl w:val="0"/>
          <w:numId w:val="37"/>
        </w:numPr>
        <w:contextualSpacing/>
      </w:pPr>
      <w:r w:rsidRPr="000D26C8">
        <w:rPr>
          <w:sz w:val="24"/>
        </w:rPr>
        <w:t>Образовательные экспедиции</w:t>
      </w:r>
      <w:r w:rsidRPr="000D26C8">
        <w:t xml:space="preserve"> - походы, поездки, экскурсии с четко обозначенными образовательными целями, программой деятельности, продуманными формами контроля;</w:t>
      </w:r>
    </w:p>
    <w:p w:rsidR="000D26C8" w:rsidRPr="000D26C8" w:rsidRDefault="000D26C8" w:rsidP="000D26C8">
      <w:pPr>
        <w:numPr>
          <w:ilvl w:val="0"/>
          <w:numId w:val="37"/>
        </w:numPr>
        <w:contextualSpacing/>
      </w:pPr>
      <w:r w:rsidRPr="000D26C8">
        <w:t>Факультативные занятия, предполагающие углубленное изучение предмета;</w:t>
      </w:r>
    </w:p>
    <w:p w:rsidR="000D26C8" w:rsidRPr="000D26C8" w:rsidRDefault="000D26C8" w:rsidP="000D26C8">
      <w:pPr>
        <w:numPr>
          <w:ilvl w:val="0"/>
          <w:numId w:val="37"/>
        </w:numPr>
        <w:contextualSpacing/>
      </w:pPr>
      <w:r w:rsidRPr="000D26C8">
        <w:t>Ученическое научно-исследовательское общество;</w:t>
      </w:r>
    </w:p>
    <w:p w:rsidR="000D26C8" w:rsidRPr="000D26C8" w:rsidRDefault="000D26C8" w:rsidP="000D26C8">
      <w:pPr>
        <w:numPr>
          <w:ilvl w:val="0"/>
          <w:numId w:val="37"/>
        </w:numPr>
        <w:contextualSpacing/>
      </w:pPr>
      <w:r w:rsidRPr="000D26C8">
        <w:t xml:space="preserve">Участие обучающихся в олимпиадах, конкурсах, конференциях, которое предполагает выполнение учебных исследований. 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/>
        <w:contextualSpacing/>
        <w:rPr>
          <w:b/>
          <w:sz w:val="24"/>
        </w:rPr>
      </w:pPr>
      <w:r w:rsidRPr="000D26C8">
        <w:rPr>
          <w:b/>
          <w:sz w:val="24"/>
        </w:rPr>
        <w:t xml:space="preserve">6. Итоговый проект за курс основной школы </w:t>
      </w:r>
    </w:p>
    <w:p w:rsidR="000D26C8" w:rsidRPr="000D26C8" w:rsidRDefault="000D26C8" w:rsidP="000D26C8">
      <w:pPr>
        <w:spacing w:after="0" w:line="360" w:lineRule="auto"/>
        <w:ind w:firstLine="454"/>
        <w:rPr>
          <w:sz w:val="24"/>
        </w:rPr>
      </w:pPr>
      <w:proofErr w:type="gramStart"/>
      <w:r w:rsidRPr="000D26C8">
        <w:rPr>
          <w:sz w:val="24"/>
        </w:rPr>
        <w:t>Индивидуальный итоговой проект представляет собой учебный проект, выполняемый учащимся в рамках одного или нескольких учебных предметов,  с целью продемонстрировать свои достижения в самостоятельном освоении содержания и методов избранных областей знаний и/или видов деятельности и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художественно-творческую, иную).</w:t>
      </w:r>
      <w:proofErr w:type="gramEnd"/>
    </w:p>
    <w:p w:rsidR="000D26C8" w:rsidRPr="000D26C8" w:rsidRDefault="000D26C8" w:rsidP="000D26C8">
      <w:pPr>
        <w:spacing w:after="0" w:line="360" w:lineRule="auto"/>
        <w:ind w:firstLine="454"/>
        <w:rPr>
          <w:sz w:val="24"/>
        </w:rPr>
      </w:pPr>
      <w:r w:rsidRPr="000D26C8">
        <w:rPr>
          <w:sz w:val="24"/>
        </w:rPr>
        <w:t>Выполнение индивидуального итогового проекта обязательно для каждого обучающегося, его невыполнение равноценно получению неудовлетворительной оценки по любому учебному предмету.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  <w:r w:rsidRPr="000D26C8">
        <w:rPr>
          <w:sz w:val="24"/>
        </w:rPr>
        <w:t xml:space="preserve">Подготовка итогового проекта за курс основной школы предполагает создание учащимися индивидуального итогового проекта предметного или </w:t>
      </w:r>
      <w:proofErr w:type="spellStart"/>
      <w:r w:rsidRPr="000D26C8">
        <w:rPr>
          <w:sz w:val="24"/>
        </w:rPr>
        <w:t>межпредметного</w:t>
      </w:r>
      <w:proofErr w:type="spellEnd"/>
      <w:r w:rsidRPr="000D26C8">
        <w:rPr>
          <w:sz w:val="24"/>
        </w:rPr>
        <w:t xml:space="preserve"> характера. Это требует соблюдения определенной последовательности деятельности участников образовательного процесса.</w:t>
      </w:r>
    </w:p>
    <w:p w:rsidR="000D26C8" w:rsidRPr="000D26C8" w:rsidRDefault="000D26C8" w:rsidP="000D26C8">
      <w:pPr>
        <w:ind w:left="720"/>
        <w:contextualSpacing/>
        <w:rPr>
          <w:b/>
          <w:sz w:val="24"/>
        </w:rPr>
      </w:pPr>
      <w:r w:rsidRPr="000D26C8">
        <w:rPr>
          <w:b/>
          <w:sz w:val="24"/>
        </w:rPr>
        <w:t>Администрация школы: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Информирование учащихся (начиная с 5 класса) и их родителей о необходимости создания такого проекта;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Введение мини-проектов в деятельность педагогов-предметников;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Введение системы проектов в планирование работы кружков и секций дополнительного образования;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 xml:space="preserve">Закрепление за каждым учащимся своего руководителя; 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Мониторинг процесса подготовки проектов;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Предзащита проектов учащихся.</w:t>
      </w:r>
    </w:p>
    <w:p w:rsidR="000D26C8" w:rsidRPr="000D26C8" w:rsidRDefault="000D26C8" w:rsidP="000D26C8">
      <w:pPr>
        <w:ind w:left="720"/>
        <w:contextualSpacing/>
        <w:rPr>
          <w:b/>
          <w:sz w:val="24"/>
        </w:rPr>
      </w:pPr>
      <w:r w:rsidRPr="000D26C8">
        <w:rPr>
          <w:b/>
          <w:sz w:val="24"/>
        </w:rPr>
        <w:t>Учителя: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Корректировка планирования урочной, домашней и внеурочной работы с учетом ПИД;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Создание банка проектов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Формирование списка учащихся с учетом тематики текущих и итоговых проектов;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Утверждение тем и программ ПИД;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Проведение защиты проектов.</w:t>
      </w:r>
    </w:p>
    <w:p w:rsidR="000D26C8" w:rsidRPr="000D26C8" w:rsidRDefault="000D26C8" w:rsidP="000D26C8">
      <w:pPr>
        <w:ind w:left="720"/>
        <w:contextualSpacing/>
        <w:rPr>
          <w:sz w:val="24"/>
        </w:rPr>
      </w:pPr>
      <w:r w:rsidRPr="000D26C8">
        <w:rPr>
          <w:sz w:val="24"/>
        </w:rPr>
        <w:t xml:space="preserve">Учащиеся: 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>Участие в работе над проектом;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lastRenderedPageBreak/>
        <w:t>Планирование и выполнение соответствующих этапов ПИД;</w:t>
      </w:r>
    </w:p>
    <w:p w:rsidR="000D26C8" w:rsidRPr="000D26C8" w:rsidRDefault="000D26C8" w:rsidP="000D26C8">
      <w:pPr>
        <w:numPr>
          <w:ilvl w:val="0"/>
          <w:numId w:val="37"/>
        </w:numPr>
        <w:contextualSpacing/>
        <w:rPr>
          <w:sz w:val="24"/>
        </w:rPr>
      </w:pPr>
      <w:r w:rsidRPr="000D26C8">
        <w:rPr>
          <w:sz w:val="24"/>
        </w:rPr>
        <w:t xml:space="preserve">Завершение выполнения проекта и представление его на общешкольную предзащиту. </w:t>
      </w:r>
    </w:p>
    <w:p w:rsidR="000D26C8" w:rsidRPr="000D26C8" w:rsidRDefault="000D26C8" w:rsidP="000D26C8">
      <w:pPr>
        <w:ind w:left="720"/>
        <w:contextualSpacing/>
        <w:rPr>
          <w:b/>
          <w:sz w:val="24"/>
        </w:rPr>
      </w:pPr>
    </w:p>
    <w:p w:rsidR="000D26C8" w:rsidRPr="000D26C8" w:rsidRDefault="000D26C8" w:rsidP="000D26C8">
      <w:pPr>
        <w:rPr>
          <w:b/>
          <w:sz w:val="24"/>
        </w:rPr>
      </w:pPr>
      <w:r w:rsidRPr="000D26C8">
        <w:rPr>
          <w:b/>
          <w:sz w:val="24"/>
        </w:rPr>
        <w:t xml:space="preserve">7. Требования к итоговому проекту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8"/>
          <w:szCs w:val="28"/>
        </w:rPr>
      </w:pPr>
      <w:r w:rsidRPr="000D26C8">
        <w:rPr>
          <w:b/>
          <w:sz w:val="24"/>
        </w:rPr>
        <w:t>7.1 Требования к содержанию и направленности проекта</w:t>
      </w:r>
      <w:r w:rsidRPr="000D26C8">
        <w:rPr>
          <w:sz w:val="28"/>
          <w:szCs w:val="28"/>
        </w:rPr>
        <w:t xml:space="preserve">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Требования к содержанию проектов и учебных исследований определяются особенностями каждого типа проекта.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Результат проектной деятельности должен иметь практическую направленность.  </w:t>
      </w:r>
      <w:r w:rsidRPr="000D26C8">
        <w:rPr>
          <w:b/>
          <w:sz w:val="24"/>
        </w:rPr>
        <w:t>Р</w:t>
      </w:r>
      <w:r w:rsidRPr="000D26C8">
        <w:rPr>
          <w:b/>
          <w:i/>
          <w:iCs/>
          <w:sz w:val="24"/>
        </w:rPr>
        <w:t>езультатом (продуктом) проектной деятельности</w:t>
      </w:r>
      <w:r w:rsidRPr="000D26C8">
        <w:rPr>
          <w:sz w:val="24"/>
        </w:rPr>
        <w:t xml:space="preserve"> может быть любая из следующих работ:</w:t>
      </w:r>
    </w:p>
    <w:p w:rsidR="000D26C8" w:rsidRPr="000D26C8" w:rsidRDefault="000D26C8" w:rsidP="000D26C8">
      <w:pPr>
        <w:tabs>
          <w:tab w:val="left" w:pos="1156"/>
        </w:tabs>
        <w:spacing w:after="0" w:line="360" w:lineRule="auto"/>
        <w:ind w:firstLine="454"/>
        <w:jc w:val="both"/>
        <w:rPr>
          <w:sz w:val="24"/>
        </w:rPr>
      </w:pPr>
      <w:proofErr w:type="gramStart"/>
      <w:r w:rsidRPr="000D26C8">
        <w:rPr>
          <w:sz w:val="24"/>
        </w:rPr>
        <w:t>а) </w:t>
      </w:r>
      <w:r w:rsidRPr="000D26C8">
        <w:rPr>
          <w:i/>
          <w:iCs/>
          <w:sz w:val="24"/>
        </w:rPr>
        <w:t>письменная работа</w:t>
      </w:r>
      <w:r w:rsidRPr="000D26C8">
        <w:rPr>
          <w:sz w:val="24"/>
        </w:rPr>
        <w:t xml:space="preserve"> (эссе, реферат, аналитические материалы, обзорные материалы, отчёты о проведённых исследованиях, стендовый доклад и др.);</w:t>
      </w:r>
      <w:proofErr w:type="gramEnd"/>
    </w:p>
    <w:p w:rsidR="000D26C8" w:rsidRPr="000D26C8" w:rsidRDefault="000D26C8" w:rsidP="000D26C8">
      <w:pPr>
        <w:tabs>
          <w:tab w:val="left" w:pos="1156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б) </w:t>
      </w:r>
      <w:r w:rsidRPr="000D26C8">
        <w:rPr>
          <w:i/>
          <w:iCs/>
          <w:sz w:val="24"/>
        </w:rPr>
        <w:t>художественная творческая работа</w:t>
      </w:r>
      <w:r w:rsidRPr="000D26C8">
        <w:rPr>
          <w:sz w:val="24"/>
        </w:rPr>
        <w:t xml:space="preserve"> (в области литературы, музыки, изобразительного искусства, экранных искусств), представленная в виде прозаического или стихотворного произведения, инсценировки, художественной декламации, исполнения музыкального произведения, компьютерной анимации и др.;</w:t>
      </w:r>
    </w:p>
    <w:p w:rsidR="000D26C8" w:rsidRPr="000D26C8" w:rsidRDefault="000D26C8" w:rsidP="000D26C8">
      <w:pPr>
        <w:tabs>
          <w:tab w:val="left" w:pos="1146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в) </w:t>
      </w:r>
      <w:r w:rsidRPr="000D26C8">
        <w:rPr>
          <w:i/>
          <w:iCs/>
          <w:sz w:val="24"/>
        </w:rPr>
        <w:t>материальный объект, макет,</w:t>
      </w:r>
      <w:r w:rsidRPr="000D26C8">
        <w:rPr>
          <w:sz w:val="24"/>
        </w:rPr>
        <w:t xml:space="preserve"> иное конструкторское изделие;</w:t>
      </w:r>
    </w:p>
    <w:p w:rsidR="000D26C8" w:rsidRPr="000D26C8" w:rsidRDefault="000D26C8" w:rsidP="000D26C8">
      <w:pPr>
        <w:tabs>
          <w:tab w:val="left" w:pos="1146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г) </w:t>
      </w:r>
      <w:r w:rsidRPr="000D26C8">
        <w:rPr>
          <w:i/>
          <w:iCs/>
          <w:sz w:val="24"/>
        </w:rPr>
        <w:t>отчётные материалы по социальному проекту,</w:t>
      </w:r>
      <w:r w:rsidRPr="000D26C8">
        <w:rPr>
          <w:sz w:val="24"/>
        </w:rPr>
        <w:t xml:space="preserve"> которые могут включать как тексты, так и </w:t>
      </w:r>
      <w:proofErr w:type="spellStart"/>
      <w:r w:rsidRPr="000D26C8">
        <w:rPr>
          <w:sz w:val="24"/>
        </w:rPr>
        <w:t>мультимедийные</w:t>
      </w:r>
      <w:proofErr w:type="spellEnd"/>
      <w:r w:rsidRPr="000D26C8">
        <w:rPr>
          <w:sz w:val="24"/>
        </w:rPr>
        <w:t xml:space="preserve"> продукты. </w:t>
      </w:r>
    </w:p>
    <w:p w:rsidR="000D26C8" w:rsidRPr="000D26C8" w:rsidRDefault="000D26C8" w:rsidP="000D26C8">
      <w:pPr>
        <w:jc w:val="center"/>
        <w:rPr>
          <w:b/>
        </w:rPr>
      </w:pP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b/>
          <w:sz w:val="24"/>
        </w:rPr>
      </w:pPr>
      <w:r w:rsidRPr="000D26C8">
        <w:rPr>
          <w:b/>
          <w:sz w:val="24"/>
        </w:rPr>
        <w:t xml:space="preserve">7.2 Требования к оформлению текстов проектов и учебных исследований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Каждый проект должен иметь описательную часть с определенной структурой: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титульный лист;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план работы или этапы работы;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оглавление;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введение;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lastRenderedPageBreak/>
        <w:t>- основная часть;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заключение;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- список используемой литературы;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указатель ссылок на материалы Интернета;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- перечень приложений.</w:t>
      </w:r>
    </w:p>
    <w:p w:rsidR="000D26C8" w:rsidRPr="000D26C8" w:rsidRDefault="000D26C8" w:rsidP="000D26C8">
      <w:pPr>
        <w:spacing w:after="0" w:line="240" w:lineRule="auto"/>
        <w:ind w:left="283"/>
        <w:rPr>
          <w:sz w:val="24"/>
        </w:rPr>
      </w:pPr>
      <w:r w:rsidRPr="000D26C8">
        <w:rPr>
          <w:sz w:val="24"/>
        </w:rPr>
        <w:t xml:space="preserve">    - шрифт </w:t>
      </w:r>
      <w:r w:rsidRPr="000D26C8">
        <w:rPr>
          <w:sz w:val="24"/>
          <w:lang w:val="en-US"/>
        </w:rPr>
        <w:t>Tines</w:t>
      </w:r>
      <w:r w:rsidRPr="000D26C8">
        <w:rPr>
          <w:sz w:val="24"/>
        </w:rPr>
        <w:t xml:space="preserve"> </w:t>
      </w:r>
      <w:r w:rsidRPr="000D26C8">
        <w:rPr>
          <w:sz w:val="24"/>
          <w:lang w:val="en-US"/>
        </w:rPr>
        <w:t>New</w:t>
      </w:r>
      <w:r w:rsidRPr="000D26C8">
        <w:rPr>
          <w:sz w:val="24"/>
        </w:rPr>
        <w:t xml:space="preserve"> </w:t>
      </w:r>
      <w:r w:rsidRPr="000D26C8">
        <w:rPr>
          <w:sz w:val="24"/>
          <w:lang w:val="en-US"/>
        </w:rPr>
        <w:t>Roman</w:t>
      </w:r>
      <w:r w:rsidRPr="000D26C8">
        <w:rPr>
          <w:sz w:val="24"/>
        </w:rPr>
        <w:t xml:space="preserve">, размер шрифта </w:t>
      </w:r>
      <w:smartTag w:uri="urn:schemas-microsoft-com:office:smarttags" w:element="metricconverter">
        <w:smartTagPr>
          <w:attr w:name="ProductID" w:val="14 pt"/>
        </w:smartTagPr>
        <w:r w:rsidRPr="000D26C8">
          <w:rPr>
            <w:sz w:val="24"/>
          </w:rPr>
          <w:t xml:space="preserve">14 </w:t>
        </w:r>
        <w:r w:rsidRPr="000D26C8">
          <w:rPr>
            <w:sz w:val="24"/>
            <w:lang w:val="en-US"/>
          </w:rPr>
          <w:t>pt</w:t>
        </w:r>
      </w:smartTag>
      <w:r w:rsidRPr="000D26C8">
        <w:rPr>
          <w:sz w:val="24"/>
        </w:rPr>
        <w:t>, через 1,5 интервал</w:t>
      </w:r>
    </w:p>
    <w:p w:rsidR="000D26C8" w:rsidRPr="000D26C8" w:rsidRDefault="000D26C8" w:rsidP="000D26C8">
      <w:pPr>
        <w:spacing w:after="0" w:line="240" w:lineRule="auto"/>
        <w:ind w:left="283"/>
        <w:rPr>
          <w:sz w:val="24"/>
        </w:rPr>
      </w:pPr>
      <w:r w:rsidRPr="000D26C8">
        <w:rPr>
          <w:sz w:val="24"/>
        </w:rPr>
        <w:t xml:space="preserve">    - рисунки и таблицы располагаются в тексте произвольным образом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8"/>
          <w:szCs w:val="28"/>
        </w:rPr>
      </w:pPr>
      <w:r w:rsidRPr="000D26C8">
        <w:rPr>
          <w:b/>
          <w:bCs/>
          <w:sz w:val="24"/>
        </w:rPr>
        <w:t>7.3 Требования к защите проекта</w:t>
      </w:r>
      <w:r w:rsidRPr="000D26C8">
        <w:rPr>
          <w:sz w:val="28"/>
          <w:szCs w:val="28"/>
        </w:rPr>
        <w:t xml:space="preserve">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Защита итогового проекта осуществляется в процессе специально организованной деятельности комиссии образовательного учреждения. Форма представления: собеседование, школьная конференция, конкурс, проектная олимпиада.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sz w:val="24"/>
        </w:rPr>
      </w:pPr>
      <w:r w:rsidRPr="000D26C8">
        <w:rPr>
          <w:b/>
          <w:sz w:val="24"/>
        </w:rPr>
        <w:t>В</w:t>
      </w:r>
      <w:r w:rsidRPr="000D26C8">
        <w:rPr>
          <w:b/>
          <w:i/>
          <w:iCs/>
          <w:sz w:val="24"/>
        </w:rPr>
        <w:t xml:space="preserve"> состав материалов</w:t>
      </w:r>
      <w:r w:rsidRPr="000D26C8">
        <w:rPr>
          <w:i/>
          <w:iCs/>
          <w:sz w:val="24"/>
        </w:rPr>
        <w:t>,</w:t>
      </w:r>
      <w:r w:rsidRPr="000D26C8">
        <w:rPr>
          <w:sz w:val="24"/>
        </w:rPr>
        <w:t xml:space="preserve"> которые должны быть подготовлены по завершению проекта для его защиты, в обязательном порядке включаются:</w:t>
      </w:r>
    </w:p>
    <w:p w:rsidR="000D26C8" w:rsidRPr="000D26C8" w:rsidRDefault="000D26C8" w:rsidP="000D26C8">
      <w:pPr>
        <w:tabs>
          <w:tab w:val="left" w:pos="1156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1) выносимый на защиту</w:t>
      </w:r>
      <w:r w:rsidRPr="000D26C8">
        <w:rPr>
          <w:i/>
          <w:iCs/>
          <w:sz w:val="24"/>
        </w:rPr>
        <w:t xml:space="preserve"> продукт проектной деятельности,</w:t>
      </w:r>
      <w:r w:rsidRPr="000D26C8">
        <w:rPr>
          <w:sz w:val="24"/>
        </w:rPr>
        <w:t xml:space="preserve"> представленный в одной из описанных выше форм;</w:t>
      </w:r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proofErr w:type="gramStart"/>
      <w:r w:rsidRPr="000D26C8">
        <w:rPr>
          <w:sz w:val="24"/>
        </w:rPr>
        <w:t>2) подготовленная обучающимся</w:t>
      </w:r>
      <w:r w:rsidRPr="000D26C8">
        <w:rPr>
          <w:i/>
          <w:iCs/>
          <w:sz w:val="24"/>
        </w:rPr>
        <w:t xml:space="preserve"> краткая пояснительная записка к проекту</w:t>
      </w:r>
      <w:r w:rsidRPr="000D26C8">
        <w:rPr>
          <w:sz w:val="24"/>
        </w:rPr>
        <w:t xml:space="preserve"> (объёмом не более 3 машинописных страниц) с указанием для всех проектов: </w:t>
      </w:r>
      <w:proofErr w:type="gramEnd"/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а) исходного замысла, цели и назначения проекта; </w:t>
      </w:r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б) краткого описания хода выполнения проекта и полученных результатов; </w:t>
      </w:r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в) списка использованных источников. </w:t>
      </w:r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 xml:space="preserve">Для конструкторских проектов в пояснительную записку, кроме того, включается описание особенностей конструкторских решений, </w:t>
      </w:r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sz w:val="24"/>
        </w:rPr>
        <w:t>для социальных проектов — описание эффектов/эффекта от реализации проекта.</w:t>
      </w:r>
    </w:p>
    <w:p w:rsidR="000D26C8" w:rsidRPr="000D26C8" w:rsidRDefault="000D26C8" w:rsidP="000D26C8">
      <w:pPr>
        <w:tabs>
          <w:tab w:val="left" w:pos="1161"/>
        </w:tabs>
        <w:spacing w:after="0" w:line="360" w:lineRule="auto"/>
        <w:ind w:firstLine="454"/>
        <w:jc w:val="both"/>
        <w:rPr>
          <w:sz w:val="24"/>
        </w:rPr>
      </w:pPr>
      <w:r w:rsidRPr="000D26C8">
        <w:rPr>
          <w:i/>
          <w:iCs/>
          <w:sz w:val="24"/>
        </w:rPr>
        <w:t>3) краткий отзыв руководителя,</w:t>
      </w:r>
      <w:r w:rsidRPr="000D26C8">
        <w:rPr>
          <w:sz w:val="24"/>
        </w:rPr>
        <w:t xml:space="preserve"> содержащий краткую характеристику работы обучающегося в ходе выполнения проекта, в том числе: а) инициативности и самостоятельности; б) ответственности (включая динамику отношения к выполняемой работе); в) исполнительской </w:t>
      </w:r>
      <w:r w:rsidRPr="000D26C8">
        <w:rPr>
          <w:sz w:val="24"/>
        </w:rPr>
        <w:lastRenderedPageBreak/>
        <w:t>дисциплины. При наличии в выполненной работе соответствующих оснований в отзыве может быть также отмечена новизна подхода и/или полученных решений, актуальность и практическая значимость полученных результатов.</w:t>
      </w:r>
    </w:p>
    <w:p w:rsidR="000D26C8" w:rsidRPr="000D26C8" w:rsidRDefault="000D26C8" w:rsidP="000D26C8">
      <w:pPr>
        <w:jc w:val="center"/>
        <w:rPr>
          <w:b/>
          <w:sz w:val="24"/>
        </w:rPr>
      </w:pPr>
      <w:r w:rsidRPr="000D26C8">
        <w:rPr>
          <w:b/>
          <w:sz w:val="24"/>
        </w:rPr>
        <w:t>План презентации проекта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 xml:space="preserve">1. </w:t>
      </w:r>
      <w:proofErr w:type="gramStart"/>
      <w:r w:rsidRPr="000D26C8">
        <w:rPr>
          <w:sz w:val="24"/>
        </w:rPr>
        <w:t>Назвать  направление  и тип  проекта: информационный, исследовательский, творческий, социальный, прикладной (практико-ориентированный, конструкторский), игровой, инновационный.</w:t>
      </w:r>
      <w:proofErr w:type="gramEnd"/>
      <w:r w:rsidRPr="000D26C8">
        <w:rPr>
          <w:sz w:val="24"/>
        </w:rPr>
        <w:t xml:space="preserve">  Тема проекта.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>2. Представление авторов и руководителя.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>3. Обоснование актуальности выполненной работы.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>4. Цели, задачи автора, группы.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>5. Суть проекта, решение проблемы, результаты исследования.</w:t>
      </w:r>
    </w:p>
    <w:p w:rsidR="000D26C8" w:rsidRPr="000D26C8" w:rsidRDefault="000D26C8" w:rsidP="000D26C8">
      <w:pPr>
        <w:rPr>
          <w:sz w:val="24"/>
        </w:rPr>
      </w:pPr>
      <w:r w:rsidRPr="000D26C8">
        <w:rPr>
          <w:sz w:val="24"/>
        </w:rPr>
        <w:t xml:space="preserve">6. Результат, основные выводы.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b/>
          <w:bCs/>
          <w:sz w:val="24"/>
        </w:rPr>
      </w:pPr>
      <w:r w:rsidRPr="000D26C8">
        <w:rPr>
          <w:b/>
          <w:bCs/>
          <w:sz w:val="24"/>
        </w:rPr>
        <w:t xml:space="preserve">8. Критерии оценки выполнения </w:t>
      </w:r>
      <w:proofErr w:type="gramStart"/>
      <w:r w:rsidRPr="000D26C8">
        <w:rPr>
          <w:b/>
          <w:bCs/>
          <w:sz w:val="24"/>
        </w:rPr>
        <w:t>проектных</w:t>
      </w:r>
      <w:proofErr w:type="gramEnd"/>
      <w:r w:rsidRPr="000D26C8">
        <w:rPr>
          <w:b/>
          <w:bCs/>
          <w:sz w:val="24"/>
        </w:rPr>
        <w:t xml:space="preserve">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b/>
          <w:bCs/>
          <w:sz w:val="24"/>
        </w:rPr>
      </w:pPr>
      <w:r w:rsidRPr="000D26C8">
        <w:rPr>
          <w:b/>
          <w:bCs/>
          <w:sz w:val="24"/>
        </w:rPr>
        <w:t xml:space="preserve">и учебно-исследовательских работ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Оценка выполнения учащимися проектных и учебно-исследовательских работ осуществляется в ходе мониторинга, который заключается в выявлении соответствия работ системе требований к их содержанию, оформлению и защите. </w:t>
      </w:r>
    </w:p>
    <w:p w:rsidR="000D26C8" w:rsidRPr="000D26C8" w:rsidRDefault="000D26C8" w:rsidP="000D26C8">
      <w:pPr>
        <w:spacing w:after="0" w:line="360" w:lineRule="auto"/>
        <w:ind w:firstLine="454"/>
        <w:jc w:val="both"/>
        <w:rPr>
          <w:bCs/>
          <w:sz w:val="24"/>
        </w:rPr>
      </w:pPr>
      <w:proofErr w:type="gramStart"/>
      <w:r w:rsidRPr="000D26C8">
        <w:rPr>
          <w:bCs/>
          <w:sz w:val="24"/>
        </w:rPr>
        <w:t>Индивидуальный проект</w:t>
      </w:r>
      <w:proofErr w:type="gramEnd"/>
      <w:r w:rsidRPr="000D26C8">
        <w:rPr>
          <w:bCs/>
          <w:sz w:val="24"/>
        </w:rPr>
        <w:t xml:space="preserve"> оценивается по следующим критериям: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 </w:t>
      </w:r>
      <w:r w:rsidRPr="000D26C8">
        <w:rPr>
          <w:b/>
          <w:sz w:val="24"/>
        </w:rPr>
        <w:t>1. </w:t>
      </w:r>
      <w:proofErr w:type="gramStart"/>
      <w:r w:rsidRPr="000D26C8">
        <w:rPr>
          <w:b/>
          <w:sz w:val="24"/>
        </w:rPr>
        <w:t>Способность к самостоятельному приобретению знаний и решению проблем,</w:t>
      </w:r>
      <w:r w:rsidRPr="000D26C8">
        <w:rPr>
          <w:sz w:val="28"/>
          <w:szCs w:val="28"/>
        </w:rPr>
        <w:t xml:space="preserve"> </w:t>
      </w:r>
      <w:r w:rsidRPr="000D26C8">
        <w:rPr>
          <w:bCs/>
          <w:sz w:val="24"/>
        </w:rPr>
        <w:t xml:space="preserve">проявляющаяся в умении поставить проблему и выбрать адекватные способы её решения, включая поиск и обработку информации, формулировку выводов и/или обоснование и реализацию/апробацию принятого решения, обоснование и создание прогноза, модели, макета, объекта, творческого решения и т. п. Данный критерий в целом включает оценку </w:t>
      </w:r>
      <w:proofErr w:type="spellStart"/>
      <w:r w:rsidRPr="000D26C8">
        <w:rPr>
          <w:bCs/>
          <w:sz w:val="24"/>
        </w:rPr>
        <w:t>сформированности</w:t>
      </w:r>
      <w:proofErr w:type="spellEnd"/>
      <w:r w:rsidRPr="000D26C8">
        <w:rPr>
          <w:bCs/>
          <w:sz w:val="24"/>
        </w:rPr>
        <w:t xml:space="preserve"> познавательных учебных действий.</w:t>
      </w:r>
      <w:proofErr w:type="gramEnd"/>
    </w:p>
    <w:p w:rsidR="000D26C8" w:rsidRPr="000D26C8" w:rsidRDefault="000D26C8" w:rsidP="000D26C8">
      <w:pPr>
        <w:tabs>
          <w:tab w:val="left" w:pos="74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/>
          <w:bCs/>
          <w:sz w:val="24"/>
        </w:rPr>
        <w:lastRenderedPageBreak/>
        <w:t>2. </w:t>
      </w:r>
      <w:proofErr w:type="spellStart"/>
      <w:r w:rsidRPr="000D26C8">
        <w:rPr>
          <w:b/>
          <w:bCs/>
          <w:sz w:val="24"/>
        </w:rPr>
        <w:t>Сформированность</w:t>
      </w:r>
      <w:proofErr w:type="spellEnd"/>
      <w:r w:rsidRPr="000D26C8">
        <w:rPr>
          <w:b/>
          <w:bCs/>
          <w:sz w:val="24"/>
        </w:rPr>
        <w:t xml:space="preserve"> предметных знаний и способов действий,</w:t>
      </w:r>
      <w:r w:rsidRPr="000D26C8">
        <w:rPr>
          <w:sz w:val="28"/>
          <w:szCs w:val="28"/>
        </w:rPr>
        <w:t xml:space="preserve"> </w:t>
      </w:r>
      <w:proofErr w:type="gramStart"/>
      <w:r w:rsidRPr="000D26C8">
        <w:rPr>
          <w:bCs/>
          <w:sz w:val="24"/>
        </w:rPr>
        <w:t>проявляющаяся</w:t>
      </w:r>
      <w:proofErr w:type="gramEnd"/>
      <w:r w:rsidRPr="000D26C8">
        <w:rPr>
          <w:bCs/>
          <w:sz w:val="24"/>
        </w:rPr>
        <w:t xml:space="preserve"> в умении раскрыть содержание работы, грамотно и обоснованно в соответствии с рассматриваемой проблемой/темой использовать имеющиеся знания и способы действий.</w:t>
      </w:r>
    </w:p>
    <w:p w:rsidR="000D26C8" w:rsidRPr="000D26C8" w:rsidRDefault="000D26C8" w:rsidP="000D26C8">
      <w:pPr>
        <w:tabs>
          <w:tab w:val="left" w:pos="74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/>
          <w:sz w:val="24"/>
        </w:rPr>
        <w:t>3. </w:t>
      </w:r>
      <w:proofErr w:type="spellStart"/>
      <w:r w:rsidRPr="000D26C8">
        <w:rPr>
          <w:b/>
          <w:sz w:val="24"/>
        </w:rPr>
        <w:t>Сформированность</w:t>
      </w:r>
      <w:proofErr w:type="spellEnd"/>
      <w:r w:rsidRPr="000D26C8">
        <w:rPr>
          <w:b/>
          <w:sz w:val="24"/>
        </w:rPr>
        <w:t xml:space="preserve"> регулятивных действий</w:t>
      </w:r>
      <w:r w:rsidRPr="000D26C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D26C8">
        <w:rPr>
          <w:sz w:val="28"/>
          <w:szCs w:val="28"/>
        </w:rPr>
        <w:t xml:space="preserve"> </w:t>
      </w:r>
      <w:proofErr w:type="gramStart"/>
      <w:r w:rsidRPr="000D26C8">
        <w:rPr>
          <w:bCs/>
          <w:sz w:val="24"/>
        </w:rPr>
        <w:t>проявляющаяся</w:t>
      </w:r>
      <w:proofErr w:type="gramEnd"/>
      <w:r w:rsidRPr="000D26C8">
        <w:rPr>
          <w:bCs/>
          <w:sz w:val="24"/>
        </w:rPr>
        <w:t xml:space="preserve"> в умении самостоятельно планировать и управлять своей познавательной деятельностью во времени, использовать ресурсные возможности для достижения целей, осуществлять выбор конструктивных стратегий в трудных ситуациях.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/>
          <w:bCs/>
          <w:sz w:val="24"/>
        </w:rPr>
        <w:t>4. </w:t>
      </w:r>
      <w:proofErr w:type="spellStart"/>
      <w:r w:rsidRPr="000D26C8">
        <w:rPr>
          <w:b/>
          <w:bCs/>
          <w:sz w:val="24"/>
        </w:rPr>
        <w:t>Сформированность</w:t>
      </w:r>
      <w:proofErr w:type="spellEnd"/>
      <w:r w:rsidRPr="000D26C8">
        <w:rPr>
          <w:b/>
          <w:bCs/>
          <w:sz w:val="24"/>
        </w:rPr>
        <w:t xml:space="preserve"> коммуникативных действий</w:t>
      </w:r>
      <w:r w:rsidRPr="000D26C8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0D26C8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proofErr w:type="gramStart"/>
      <w:r w:rsidRPr="000D26C8">
        <w:rPr>
          <w:bCs/>
          <w:sz w:val="24"/>
        </w:rPr>
        <w:t>проявляющаяся</w:t>
      </w:r>
      <w:proofErr w:type="gramEnd"/>
      <w:r w:rsidRPr="000D26C8">
        <w:rPr>
          <w:bCs/>
          <w:sz w:val="24"/>
        </w:rPr>
        <w:t xml:space="preserve"> в умении ясно изложить и оформить выполненную работу, представить её результаты, </w:t>
      </w:r>
      <w:proofErr w:type="spellStart"/>
      <w:r w:rsidRPr="000D26C8">
        <w:rPr>
          <w:bCs/>
          <w:sz w:val="24"/>
        </w:rPr>
        <w:t>аргументированно</w:t>
      </w:r>
      <w:proofErr w:type="spellEnd"/>
      <w:r w:rsidRPr="000D26C8">
        <w:rPr>
          <w:bCs/>
          <w:sz w:val="24"/>
        </w:rPr>
        <w:t xml:space="preserve"> ответить на вопросы.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>В зависимости от типа проектов могут использоваться дополнительные критерии:</w:t>
      </w:r>
    </w:p>
    <w:tbl>
      <w:tblPr>
        <w:tblStyle w:val="22"/>
        <w:tblW w:w="0" w:type="auto"/>
        <w:tblLook w:val="04A0"/>
      </w:tblPr>
      <w:tblGrid>
        <w:gridCol w:w="3190"/>
        <w:gridCol w:w="6381"/>
      </w:tblGrid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/>
                <w:bCs/>
                <w:sz w:val="24"/>
              </w:rPr>
            </w:pPr>
            <w:r w:rsidRPr="000D26C8">
              <w:rPr>
                <w:b/>
                <w:bCs/>
                <w:sz w:val="24"/>
              </w:rPr>
              <w:t>Тип проекта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/>
                <w:bCs/>
                <w:sz w:val="24"/>
              </w:rPr>
            </w:pPr>
            <w:r w:rsidRPr="000D26C8">
              <w:rPr>
                <w:b/>
                <w:bCs/>
                <w:sz w:val="24"/>
              </w:rPr>
              <w:t>Содержание оценки</w:t>
            </w:r>
          </w:p>
        </w:tc>
      </w:tr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t>Все типы проектов</w:t>
            </w:r>
          </w:p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t>Оценка информации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>Целостность (содержательно-тематическая, стилевая, языковая);</w:t>
            </w:r>
          </w:p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>Связность</w:t>
            </w:r>
            <w:r w:rsidRPr="000D26C8">
              <w:rPr>
                <w:b/>
                <w:bCs/>
              </w:rPr>
              <w:t xml:space="preserve"> </w:t>
            </w:r>
            <w:r w:rsidRPr="000D26C8">
              <w:rPr>
                <w:bCs/>
              </w:rPr>
              <w:t>(логическая, формально-языковая);</w:t>
            </w:r>
          </w:p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>Структурная упорядоченность;</w:t>
            </w:r>
          </w:p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>Завершенность (смысловая, жанрово-композиционная);</w:t>
            </w:r>
          </w:p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>Оригинальность (содержательная, образная, стилевая, композиционная)</w:t>
            </w:r>
          </w:p>
        </w:tc>
      </w:tr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t>Информационный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>Соответствие теме; глубина и полнота раскрытия темы;</w:t>
            </w:r>
          </w:p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proofErr w:type="gramStart"/>
            <w:r w:rsidRPr="000D26C8">
              <w:rPr>
                <w:bCs/>
              </w:rPr>
              <w:t>логичность, связность; доказательность; структурная упорядоченность (наличие введения, основной части, заключения, их оптимальное соотношение); оформление (наличие плана, списка литературы, культура цитирования, сноски и т.д.); культура письменной речи, наличие выводов по результатам анализа; выражение своего мнения по проблеме.</w:t>
            </w:r>
            <w:proofErr w:type="gramEnd"/>
          </w:p>
        </w:tc>
      </w:tr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t>Исследовательский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</w:rPr>
              <w:t xml:space="preserve">Выявление и постановка проблемы исследования, формулирование гипотез, планирование и разработка исследовательских действий, сбор </w:t>
            </w:r>
            <w:r w:rsidRPr="000D26C8">
              <w:rPr>
                <w:bCs/>
              </w:rPr>
              <w:lastRenderedPageBreak/>
              <w:t xml:space="preserve">данных, анализ данных и синтез новой информации, сопоставление данных и умозаключений, их проверка; выводы; постановка новой проблемы. </w:t>
            </w:r>
          </w:p>
        </w:tc>
      </w:tr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lastRenderedPageBreak/>
              <w:t>Прикладные проекты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</w:rPr>
              <w:t>Актуальность проекта для заявленного потребителя, соответствие результатов поставленной цели, соответствие выполненных задач поставленной цели, оптимальность выбранных действий, продуманность структуры (составных</w:t>
            </w:r>
            <w:r w:rsidRPr="000D26C8">
              <w:rPr>
                <w:bCs/>
                <w:sz w:val="24"/>
              </w:rPr>
              <w:t xml:space="preserve"> </w:t>
            </w:r>
            <w:r w:rsidRPr="000D26C8">
              <w:rPr>
                <w:bCs/>
              </w:rPr>
              <w:t>частей проекта), четкость распределения функций каждого участника, оформление результатов, наличие внешней оценки результатов, масштабность.</w:t>
            </w:r>
          </w:p>
        </w:tc>
      </w:tr>
    </w:tbl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/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/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/>
          <w:bCs/>
          <w:sz w:val="24"/>
        </w:rPr>
      </w:pPr>
      <w:r w:rsidRPr="000D26C8">
        <w:rPr>
          <w:b/>
          <w:bCs/>
          <w:sz w:val="24"/>
        </w:rPr>
        <w:t>Критерии оценки защиты</w:t>
      </w:r>
    </w:p>
    <w:tbl>
      <w:tblPr>
        <w:tblStyle w:val="22"/>
        <w:tblW w:w="0" w:type="auto"/>
        <w:tblLook w:val="04A0"/>
      </w:tblPr>
      <w:tblGrid>
        <w:gridCol w:w="3190"/>
        <w:gridCol w:w="6381"/>
      </w:tblGrid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/>
                <w:bCs/>
                <w:sz w:val="24"/>
              </w:rPr>
            </w:pPr>
            <w:r w:rsidRPr="000D26C8">
              <w:rPr>
                <w:b/>
                <w:bCs/>
                <w:sz w:val="24"/>
              </w:rPr>
              <w:t>Тип проекта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/>
                <w:bCs/>
                <w:sz w:val="24"/>
              </w:rPr>
            </w:pPr>
            <w:r w:rsidRPr="000D26C8">
              <w:rPr>
                <w:b/>
                <w:bCs/>
                <w:sz w:val="24"/>
              </w:rPr>
              <w:t>Содержание оценки</w:t>
            </w:r>
          </w:p>
        </w:tc>
      </w:tr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t>Оценка доклада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</w:rPr>
            </w:pPr>
            <w:r w:rsidRPr="000D26C8">
              <w:rPr>
                <w:bCs/>
              </w:rPr>
              <w:t xml:space="preserve">Свободное владение темой проекта, </w:t>
            </w:r>
            <w:proofErr w:type="spellStart"/>
            <w:r w:rsidRPr="000D26C8">
              <w:rPr>
                <w:bCs/>
              </w:rPr>
              <w:t>монологичность</w:t>
            </w:r>
            <w:proofErr w:type="spellEnd"/>
            <w:r w:rsidRPr="000D26C8">
              <w:rPr>
                <w:bCs/>
              </w:rPr>
              <w:t xml:space="preserve"> речи, знание технологий, использованных для создания работы, взаимодействие с содокладчиком (при его наличии), способность увлечь слушателей выступлением.</w:t>
            </w:r>
          </w:p>
        </w:tc>
      </w:tr>
      <w:tr w:rsidR="000D26C8" w:rsidRPr="000D26C8" w:rsidTr="005C1091">
        <w:tc>
          <w:tcPr>
            <w:tcW w:w="3190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  <w:sz w:val="24"/>
              </w:rPr>
              <w:t>Оценка демонстрационных и иллюстративных материалов</w:t>
            </w:r>
          </w:p>
        </w:tc>
        <w:tc>
          <w:tcPr>
            <w:tcW w:w="6381" w:type="dxa"/>
          </w:tcPr>
          <w:p w:rsidR="000D26C8" w:rsidRPr="000D26C8" w:rsidRDefault="000D26C8" w:rsidP="000D26C8">
            <w:pPr>
              <w:tabs>
                <w:tab w:val="left" w:pos="730"/>
              </w:tabs>
              <w:spacing w:line="360" w:lineRule="auto"/>
              <w:jc w:val="both"/>
              <w:rPr>
                <w:bCs/>
                <w:sz w:val="24"/>
              </w:rPr>
            </w:pPr>
            <w:r w:rsidRPr="000D26C8">
              <w:rPr>
                <w:bCs/>
              </w:rPr>
              <w:t>Наглядность, использование современных демонстрационных средств, композиционная сочетаемость с докладом, оригинальность.</w:t>
            </w:r>
          </w:p>
        </w:tc>
      </w:tr>
    </w:tbl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За каждый критерий начисляется определенное количество баллов,  все баллы суммируются, определяется коэффициент успешности, на основании которого выставляется оценка в пятибалльной системе. 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/>
          <w:bCs/>
          <w:sz w:val="24"/>
        </w:rPr>
      </w:pPr>
      <w:r w:rsidRPr="000D26C8">
        <w:rPr>
          <w:b/>
          <w:bCs/>
          <w:sz w:val="24"/>
        </w:rPr>
        <w:t>9. Планируемые результаты программы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Результатами проектной и учебно-исследовательской деятельности  считаются не столько предметные результаты, сколько интеллектуальное, личностное развитие школьников, рост их компетентности в выбранной сфере, формирование умения сотрудничать в коллективе и самостоятельно работать, уяснение сущности творческой  исследовательской и проектной работы. 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Результатами освоения </w:t>
      </w:r>
      <w:r w:rsidRPr="000D26C8">
        <w:rPr>
          <w:b/>
          <w:bCs/>
          <w:sz w:val="24"/>
        </w:rPr>
        <w:t xml:space="preserve">познавательных УУД </w:t>
      </w:r>
      <w:r w:rsidRPr="000D26C8">
        <w:rPr>
          <w:bCs/>
          <w:sz w:val="24"/>
        </w:rPr>
        <w:t>являются: повышение предметной компетентности подростков; расширение кругозора в различных научных областях; умение оперировать качественными и количественными показателями; формирование умений организации системы доказательств и ее критики и. т.п.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Результатами освоения </w:t>
      </w:r>
      <w:r w:rsidRPr="000D26C8">
        <w:rPr>
          <w:b/>
          <w:bCs/>
          <w:sz w:val="24"/>
        </w:rPr>
        <w:t>коммуникативных УУД</w:t>
      </w:r>
      <w:r w:rsidRPr="000D26C8">
        <w:rPr>
          <w:bCs/>
          <w:sz w:val="24"/>
        </w:rPr>
        <w:t xml:space="preserve"> являются различные умения, способности и приемы работы в группе: способность к согласованным действиям, владение нормами и техникой общения, учет особенностей коммуникации партнера.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Результатом освоения </w:t>
      </w:r>
      <w:proofErr w:type="gramStart"/>
      <w:r w:rsidRPr="000D26C8">
        <w:rPr>
          <w:b/>
          <w:bCs/>
          <w:sz w:val="24"/>
        </w:rPr>
        <w:t>регулятивных</w:t>
      </w:r>
      <w:proofErr w:type="gramEnd"/>
      <w:r w:rsidRPr="000D26C8">
        <w:rPr>
          <w:b/>
          <w:bCs/>
          <w:sz w:val="24"/>
        </w:rPr>
        <w:t xml:space="preserve"> УУД</w:t>
      </w:r>
      <w:r w:rsidRPr="000D26C8">
        <w:rPr>
          <w:bCs/>
          <w:sz w:val="24"/>
        </w:rPr>
        <w:t xml:space="preserve"> являются: способность видеть проблему, ставить цели и планировать пути ее достижения, контролировать ход работы по достижению цели, оценивать результат, сопоставлять с целями и задачами. 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>В ходе изучения всех учебных предметов ученики приобретут опыт проектной деятельности как особой формы учебной работы, 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практике овладеют умением выбирать адекватные стоящей задаче средства, принимать решения, в том числе и в ситуации неопределенности. Учащиеся получат возможность развить способность к разработке нескольких вариантов решений, поиску нестандартных решений, поиску и осуществлению наиболее приемлемого решения.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 xml:space="preserve">В ходе планирования и выполнения учебных исследований учащиеся освоят умение оперировать гипотезами как отличительным инструментом научного рассуждения, приобретут опыт решения интеллектуальных задач на основе мысленного построения различных предположений и их последующей проверки. 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Cs/>
          <w:sz w:val="24"/>
        </w:rPr>
      </w:pPr>
      <w:r w:rsidRPr="000D26C8">
        <w:rPr>
          <w:bCs/>
          <w:sz w:val="24"/>
        </w:rPr>
        <w:t>Специфическими результатами ПИД являются: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lastRenderedPageBreak/>
        <w:t>Самоопределение в области познавательных интересов;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Умение искать необходимую информацию;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Умение применять на практике имеющиеся знания;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Умение  определять проблему как противоречие, формулировать задачи для ее решения;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Умение определять продукты и результаты деятельности;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Владение специальными технологиями, необходимыми в процессе создания продукта;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Умение взаимодействовать в группе;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Умение представлять и продвигать к использованию результаты и продукты ПИД.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left="720"/>
        <w:jc w:val="both"/>
        <w:rPr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firstLine="454"/>
        <w:jc w:val="both"/>
        <w:rPr>
          <w:b/>
          <w:bCs/>
          <w:sz w:val="24"/>
        </w:rPr>
      </w:pPr>
      <w:r w:rsidRPr="000D26C8">
        <w:rPr>
          <w:b/>
          <w:bCs/>
          <w:sz w:val="24"/>
        </w:rPr>
        <w:t>Выпускник научится: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Планировать и выполнять учебное исследование и учебный проект, используя оборудование, модели, методы и приемы, адекватные исследуемой проблеме;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Ставить вопросы, ответы на которые могут быть получены путем научного исследования; отбирать адекватные методы исследования, формулировать вытекающие из исследования выводы;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Использовать естественно-научные методы и приемы: наблюдение, постановка проблемы, выдвижение гипотезы, эксперимент, моделирование, использование математических моделей, теоретическое обоснование;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Использовать методы, характерные для социальных и исторических наук: постановка проблемы, опрос, описание, сравнительное историческое описание, объяснение, использование статистических данных, интерпретация фактов;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Ясно, логично и точно излагать свою точку зрения, использовать языковые средства, адекватные обсуждаемой проблеме;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 xml:space="preserve">Отличать факты от суждений, мнений и оценок, критически относиться к суждениям, мнениям, оценкам. </w:t>
      </w: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left="720"/>
        <w:jc w:val="both"/>
        <w:rPr>
          <w:bCs/>
          <w:sz w:val="24"/>
        </w:rPr>
      </w:pPr>
      <w:r w:rsidRPr="000D26C8">
        <w:rPr>
          <w:bCs/>
          <w:sz w:val="24"/>
        </w:rPr>
        <w:t>Выпускник получит возможность научиться: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lastRenderedPageBreak/>
        <w:t>Самостоятельно задумывать, планировать и выполнять учебное исследование, проект;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Использовать догадку, озарение, интуицию;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Использовать специфичные математические и естественно-научные методы и приемы;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Использовать некоторые приемы художественного познания мира;</w:t>
      </w:r>
    </w:p>
    <w:p w:rsidR="000D26C8" w:rsidRP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>Целенаправленно и осознанно развивать свои коммуникативные способности, осваивать новые языковые средства;</w:t>
      </w:r>
    </w:p>
    <w:p w:rsidR="000D26C8" w:rsidRDefault="000D26C8" w:rsidP="000D26C8">
      <w:pPr>
        <w:numPr>
          <w:ilvl w:val="0"/>
          <w:numId w:val="37"/>
        </w:numPr>
        <w:tabs>
          <w:tab w:val="left" w:pos="730"/>
        </w:tabs>
        <w:spacing w:after="0" w:line="360" w:lineRule="auto"/>
        <w:jc w:val="both"/>
        <w:rPr>
          <w:bCs/>
          <w:sz w:val="24"/>
        </w:rPr>
      </w:pPr>
      <w:r w:rsidRPr="000D26C8">
        <w:rPr>
          <w:bCs/>
          <w:sz w:val="24"/>
        </w:rPr>
        <w:t xml:space="preserve">Осознавать свою ответственность за достоверность полученных знаний, за качество выполненного проекта. </w:t>
      </w:r>
    </w:p>
    <w:p w:rsidR="000D26C8" w:rsidRDefault="000D26C8" w:rsidP="000D26C8">
      <w:pPr>
        <w:tabs>
          <w:tab w:val="left" w:pos="730"/>
        </w:tabs>
        <w:spacing w:after="0" w:line="360" w:lineRule="auto"/>
        <w:jc w:val="both"/>
        <w:rPr>
          <w:bCs/>
          <w:sz w:val="24"/>
        </w:rPr>
      </w:pPr>
    </w:p>
    <w:p w:rsidR="000D26C8" w:rsidRPr="000D26C8" w:rsidRDefault="000D26C8" w:rsidP="000D26C8">
      <w:pPr>
        <w:pStyle w:val="ab"/>
        <w:numPr>
          <w:ilvl w:val="2"/>
          <w:numId w:val="38"/>
        </w:numPr>
        <w:tabs>
          <w:tab w:val="left" w:pos="730"/>
        </w:tabs>
        <w:spacing w:after="0" w:line="360" w:lineRule="auto"/>
        <w:jc w:val="both"/>
        <w:rPr>
          <w:b/>
          <w:bCs/>
          <w:sz w:val="24"/>
        </w:rPr>
      </w:pPr>
      <w:r w:rsidRPr="000D26C8">
        <w:rPr>
          <w:b/>
          <w:bCs/>
          <w:sz w:val="24"/>
        </w:rPr>
        <w:t>Программа стратегии смыслового чтения</w:t>
      </w:r>
    </w:p>
    <w:p w:rsidR="000D26C8" w:rsidRPr="000D26C8" w:rsidRDefault="000D26C8" w:rsidP="000D26C8">
      <w:pPr>
        <w:shd w:val="clear" w:color="auto" w:fill="B2A1C7"/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ПОЯСНИТЕЛЬНАЯ ЗАПИСКА</w:t>
      </w:r>
    </w:p>
    <w:p w:rsidR="000D26C8" w:rsidRPr="000D26C8" w:rsidRDefault="000D26C8" w:rsidP="000D26C8">
      <w:pPr>
        <w:suppressAutoHyphens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Программа «Стратегии смыслового чтения и работы с текстом» составлена на основе требований федерального государственного образовательного стандарта основного общего образования к результатам освоения основной образовательной программы основного общего образования, к структуре основной образовательной программы, к условиям реализации основной образовательной программы основного общего образовании.; а также рекомендаций Примерной основной образовательной программы, на основе которой разрабатывается основная образовательная программа образовательного учреждения</w:t>
      </w:r>
      <w:proofErr w:type="gramEnd"/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В федеральном государственном образовательном стандарте основного общего образования в п. 10 «Метапредметные результаты освоения основной образовательной программы основного общего образования» выделяет отдельным умением «смысловое чтение».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 современном обществе умение читать не может сводиться лишь к овладению техникой чтения. Теперь это постоянно развивающаяся совокупность знаний, навыков и умений, т. е. качество человека, которое должно совершен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 xml:space="preserve">ствоваться на протяжении всей его жизни в разных ситуациях деятельности и общения (Г. С. Ковалёва, Э. А. Красновский, 2004).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Понятие грамотности чтения включает такие важные признаки, как способность понимать требуемые обществом языковые формы выражения, использование письменной ин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формации для успешного осуществления поставленных чело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веком перед собой целей и др. В итоге наиболее полное определение грамотности чтения таково: это</w:t>
      </w:r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способность человека к осмыслению письменных текстов и рефлексии на них, к использованию их содержания для достижения собственных целей, развития знаний и возможностей, ак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softHyphen/>
        <w:t>тивного</w:t>
      </w:r>
      <w:proofErr w:type="gramEnd"/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участия в жизни общества.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Рефлексия текста предполагает размышление о содержании (или структуре) текста 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и перенос его в сферу личного сознания.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Только в этом случае можно говорить о понимании текста, о возмож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ности использования человеком его содержания в разных си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 xml:space="preserve">туациях деятельности и общения.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Международные эксперты выделили и описали пять уровней грамотности чтения, каждый из которых замерялся по параметрам «поиск и восстановление информации», «интерпретация текста и обоснование выводов», рефлексия и оценивание», т.е. включал психические процессы 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 xml:space="preserve">восприятия, памяти, мышления, внимания, воображения (Г.С.Ковалева, Э.А.Красновский, 2004). Эти уровни характеризуют различную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 сложности деятельность учащихся с текстом в соответствии с каждым из выделенных в исследова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нии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умений.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Результаты проведённого исследования показали, что в России существуют большие проблемы в формировании грамотности чтения, понимаемой в широком смысле слова как способности учащихся к осмыслению текстов различного содержания, формата и рефлексии на них, а также к исполь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зованию прочитанного в разных жизненных ситуациях. По всем трём шкалам («поиск и восстановление информации», «интерпретация текста и обоснование выводов» и «рефлексия и оценивание») результаты российских учащихся значительно ниже результатов учащихся из многих европейских стран (соответствуют 2-му уровню грамотности чтения).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Цель программы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- создание условий для формирования и развития умений смыслового чтения обучающихся основной школы.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Для достижения данной цели необходимо решить следующие </w:t>
      </w:r>
      <w:r w:rsidRPr="000D26C8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задачи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:</w:t>
      </w:r>
    </w:p>
    <w:p w:rsidR="000D26C8" w:rsidRPr="000D26C8" w:rsidRDefault="000D26C8" w:rsidP="000D26C8">
      <w:pPr>
        <w:numPr>
          <w:ilvl w:val="0"/>
          <w:numId w:val="15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развивать 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навыки работы с содержащейся в текстах информацией в процессе чтения соответствующих возрасту литературных, учебных, научно-познавательных текстов, инструкций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посредством консолидации возможностей всех без исключения учебных предметов;</w:t>
      </w:r>
    </w:p>
    <w:p w:rsidR="000D26C8" w:rsidRPr="000D26C8" w:rsidRDefault="000D26C8" w:rsidP="000D26C8">
      <w:pPr>
        <w:numPr>
          <w:ilvl w:val="0"/>
          <w:numId w:val="15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способствовать участию обучающихся в образовательных событиях разного уровня, направленных на развитие смыслового чтения и работы с текстом;</w:t>
      </w:r>
      <w:proofErr w:type="gramEnd"/>
    </w:p>
    <w:p w:rsidR="000D26C8" w:rsidRPr="000D26C8" w:rsidRDefault="000D26C8" w:rsidP="000D26C8">
      <w:pPr>
        <w:numPr>
          <w:ilvl w:val="0"/>
          <w:numId w:val="15"/>
        </w:num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обеспечить эффективное сочетание урочных и внеурочных форм организации образовательного процесса, взаимодействия всех его участников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Освоение этой программы дает возможность ученику быть способным к эффективному самостоятельному проектированию собственного будущего, постановке и достижению профессиональных и жизненных целей, оперативному, адекватному реагированию на возникающие жизненные ситуации, масштабному и вариативному мышлению, способности брать на себя ответственность за решение возникающих проблем в сфере профессиональной деятельности и собственной жизнедеятельности.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Хорошо развитые умения смыслового чтения необходимы, так как используются при выполнении самых разных заданий: дети читают параграфы учебника, условия задач, инструкции и рецепты, алгоритмы действий во время лабораторных и практических работ, подбирают материал для написания реферата и т. д. Поэтому любому учителю очень важно обеспечить учащимся развитие основ читательской компетенции.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Междисциплинарная программа «Стратегии смыслового чтения и работы с текстом» состоит из трех разделов. Первый раздел включает планируемые результаты освоения междисциплинарной программы. Второй раздел раскрывает особенности содержания междисциплинарной программы. Третий раздел посвящен механизмам реализации междисциплинарной программы.</w:t>
      </w:r>
    </w:p>
    <w:p w:rsidR="000D26C8" w:rsidRPr="000D26C8" w:rsidRDefault="000D26C8" w:rsidP="000D26C8">
      <w:pPr>
        <w:pageBreakBefore/>
        <w:suppressAutoHyphens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</w:p>
    <w:p w:rsidR="000D26C8" w:rsidRPr="000D26C8" w:rsidRDefault="000D26C8" w:rsidP="000D26C8">
      <w:pPr>
        <w:shd w:val="clear" w:color="auto" w:fill="B2A1C7"/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1. ПЛАНИРУЕМЫЕ РЕЗУЛЬТАТЫ ОСВОЕНИЯ МЕЖДИСЦИПЛИНАРНОЙ ПРОГРАММЫ «СТРАТЕГИЯ СМЫСЛОВОГО ЧТЕНИЯ И РАБОТЫ С ТЕКСТОМ»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Программа «Стратегии смыслового чтения» опирается на принцип преемственности: учитывается связь с планируемыми результатами, установленными при освоении обучающимися начальной школы с разделом «Чтение. Работа с текстом» междисциплинарной программы «Формирование универсальных учебных действий».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526"/>
        <w:gridCol w:w="3685"/>
        <w:gridCol w:w="4380"/>
      </w:tblGrid>
      <w:tr w:rsidR="000D26C8" w:rsidRPr="000D26C8" w:rsidTr="005C1091">
        <w:trPr>
          <w:trHeight w:val="659"/>
        </w:trPr>
        <w:tc>
          <w:tcPr>
            <w:tcW w:w="1526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НОО (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на конец</w:t>
            </w:r>
            <w:proofErr w:type="gramEnd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4 класса)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8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8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ООО (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на конец</w:t>
            </w:r>
            <w:proofErr w:type="gramEnd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9 класса)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0D26C8" w:rsidRPr="000D26C8" w:rsidTr="005C1091">
        <w:tc>
          <w:tcPr>
            <w:tcW w:w="1526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Работа с текстом: поиск информации и понимание </w:t>
            </w:r>
            <w:proofErr w:type="gramStart"/>
            <w:r w:rsidRPr="000D26C8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>прочитанного</w:t>
            </w:r>
            <w:proofErr w:type="gramEnd"/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Выпускник научится</w:t>
            </w: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: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находить в тексте конкретные сведения, факты, заданные в явном виде;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определять тему и главную мысль текста;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делить тексты на смысловые части, составлять план текста;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вычленять содержащиеся в тексте основные события и устанавливать их последовательность; упорядочивать информацию по заданному основанию;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• сравнивать между собой объекты, описанные в тексте, выделяя 2—3 </w:t>
            </w:r>
            <w:proofErr w:type="gramStart"/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существенных</w:t>
            </w:r>
            <w:proofErr w:type="gramEnd"/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признака;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• понимать информацию, представленную в неявном виде (например, находить в тексте </w:t>
            </w: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несколько примеров, доказывающих приведённое утверждение; характеризовать явление по его описанию; выделять общий признак группы элементов);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понимать информацию, представленную разными способами: словесно, в виде таблицы, схемы, диаграммы;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понимать текст, опираясь не только на содержащуюся в нём информацию, но и на жанр, структуру, выразительные средства текста;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использовать различные виды чтения: ознакомительное, изучающее, поисковое, выбирать нужный вид чтения в соответствии с целью чтения;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ориентироваться в соответствующих возрасту словарях и справочниках.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  <w:t>Выпускник получит возможность научиться: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• использовать формальные элементы текста (например, подзаголовки, сноски) для поиска нужной информации;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• работать с несколькими источниками информации;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• сопоставлять информацию, полученную из нескольких источников.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lastRenderedPageBreak/>
              <w:t>Выпускник научится:</w:t>
            </w:r>
          </w:p>
          <w:p w:rsidR="000D26C8" w:rsidRPr="000D26C8" w:rsidRDefault="000D26C8" w:rsidP="000D26C8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ориентироваться в содержании текста и понимать его целостный смысл: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определять главную тему, общую цель или назначение текста;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выбирать из текста или придумать заголовок, соответствующий содержанию и общему смыслу текста;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формулировать тезис, выражающий общий смысл текста;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предвосхищать содержание предметного плана текста по заголовку и с опорой на предыдущий опыт;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объяснять порядок частей/инструкций, содержащихся в тексте;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— сопоставлять основные текстовые и </w:t>
            </w:r>
            <w:proofErr w:type="spellStart"/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внетекстовые</w:t>
            </w:r>
            <w:proofErr w:type="spellEnd"/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компоненты: обнаруживать соответствие между частью текста и его общей идеей, сформулированной вопросом, </w:t>
            </w: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объяснять назначение карты, рисунка, пояснять части графика или таблицы и т. д.;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• находить в тексте требуемую информацию (пробегать те</w:t>
            </w:r>
            <w:proofErr w:type="gramStart"/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кст гл</w:t>
            </w:r>
            <w:proofErr w:type="gramEnd"/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• решать учебно-познавательные и учебно-практические задачи, требующие полного и критического понимания текста: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— определять назначение разных видов текстов;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— ставить перед собой цель чтения, направляя внимание на полезную в данный момент информацию;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— различать темы и </w:t>
            </w:r>
            <w:proofErr w:type="spellStart"/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подтемы</w:t>
            </w:r>
            <w:proofErr w:type="spellEnd"/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специального текста;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— выделять не только главную, но и избыточную информацию;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прогнозировать последовательность изложения идей текста;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— сопоставлять разные точки зрения и разные источники информации по заданной теме;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— выполнять смысловое </w:t>
            </w: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lastRenderedPageBreak/>
              <w:t>свёртывание выделенных фактов и мыслей;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— формировать на основе текста систему аргументов (доводов) для обоснования определённой позиции;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— понимать душевное состояние персонажей текста, сопереживать им.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Выпускник получит возможность научиться: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• </w:t>
            </w: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анализировать изменения своего эмоционального состояния в процессе чтения, получения и переработки полученной информац</w:t>
            </w:r>
            <w:proofErr w:type="gramStart"/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ии и её</w:t>
            </w:r>
            <w:proofErr w:type="gramEnd"/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 xml:space="preserve"> осмысления.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</w:tr>
      <w:tr w:rsidR="000D26C8" w:rsidRPr="000D26C8" w:rsidTr="005C1091">
        <w:tc>
          <w:tcPr>
            <w:tcW w:w="1526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>Работа с текстом: преобразование и интерпретация информации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пересказывать текст подробно и сжато, устно и письменно;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соотносить факты с общей идеей текста, устанавливать простые связи, не показанные в тексте напрямую;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формулировать несложные выводы, основываясь на тексте; находить аргументы, подтверждающие вывод;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сопоставлять и обобщать содержащуюся в разных частях текста информацию;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• составлять на основании текста небольшое монологическое высказывание, отвечая на поставленный вопрос.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  <w:t>Выпускник получит возможность научиться: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• делать выписки из прочитанных текстов с учётом цели их дальнейшего использования;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• составлять небольшие письменные аннотации к тексту, отзывы о </w:t>
            </w:r>
            <w:proofErr w:type="gramStart"/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прочитанном</w:t>
            </w:r>
            <w:proofErr w:type="gramEnd"/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8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numPr>
                <w:ilvl w:val="0"/>
                <w:numId w:val="55"/>
              </w:numPr>
              <w:suppressAutoHyphens/>
              <w:snapToGrid w:val="0"/>
              <w:spacing w:after="0" w:line="240" w:lineRule="auto"/>
              <w:ind w:left="34" w:firstLine="425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структурировать текст, используя нумерацию страниц, списки, ссылки, оглавление; проводить проверку правописания; использовать в тексте таблицы, изображения;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• 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переходить от одного представления данных к другому;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• интерпретировать текст: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— сравнивать и противопоставлять заключённую в тексте информацию разного характера;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обнаруживать в тексте доводы в подтверждение выдвинутых тезисов;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делать выводы из сформулированных посылок;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выводить заключение о намерении автора или главной мысли текста.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color w:val="000000"/>
                <w:sz w:val="24"/>
                <w:szCs w:val="24"/>
                <w:lang w:eastAsia="ar-SA"/>
              </w:rPr>
              <w:t>Выпускник получит возможность научиться:</w:t>
            </w:r>
          </w:p>
          <w:p w:rsidR="000D26C8" w:rsidRPr="000D26C8" w:rsidRDefault="000D26C8" w:rsidP="000D26C8">
            <w:pPr>
              <w:numPr>
                <w:ilvl w:val="0"/>
                <w:numId w:val="55"/>
              </w:numPr>
              <w:suppressAutoHyphens/>
              <w:spacing w:after="0" w:line="240" w:lineRule="auto"/>
              <w:ind w:left="34"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D26C8" w:rsidRPr="000D26C8" w:rsidTr="005C1091">
        <w:tc>
          <w:tcPr>
            <w:tcW w:w="1526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lastRenderedPageBreak/>
              <w:t>Работа с текстом: оценка информации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widowControl w:val="0"/>
              <w:suppressAutoHyphens/>
              <w:autoSpaceDE w:val="0"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высказывать оценочные суждения и свою точку зрения о прочитанном тексте;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оценивать содержание, языковые особенности и структуру текста; определять место и роль иллюстративного ряда в тексте;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• на основе имеющихся знаний, жизненного опыта подвергать сомнению достоверность прочитанного, обнаруживать недостоверность </w:t>
            </w: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получаемых сведений, пробелы в информации и находить пути восполнения этих пробелов;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• участвовать в учебном диалоге при обсуждении прочитанного или прослушанного текста.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ar-SA"/>
              </w:rPr>
              <w:t>Выпускник получит возможность научиться:</w:t>
            </w:r>
          </w:p>
          <w:p w:rsidR="000D26C8" w:rsidRPr="000D26C8" w:rsidRDefault="000D26C8" w:rsidP="000D26C8">
            <w:pPr>
              <w:widowControl w:val="0"/>
              <w:numPr>
                <w:ilvl w:val="0"/>
                <w:numId w:val="55"/>
              </w:numPr>
              <w:suppressAutoHyphens/>
              <w:autoSpaceDE w:val="0"/>
              <w:spacing w:after="0" w:line="240" w:lineRule="auto"/>
              <w:ind w:left="0" w:firstLine="459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сопоставлять различные точки зрения;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• соотносить позицию автора с собственной точкой зрения;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• в процессе работы с одним или несколькими источниками выявлять достоверную (противоречивую) информацию.</w:t>
            </w:r>
          </w:p>
          <w:p w:rsidR="000D26C8" w:rsidRPr="000D26C8" w:rsidRDefault="000D26C8" w:rsidP="000D26C8">
            <w:pPr>
              <w:widowControl w:val="0"/>
              <w:suppressAutoHyphens/>
              <w:autoSpaceDE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38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8" w:space="0" w:color="FFFFFF"/>
            </w:tcBorders>
            <w:shd w:val="clear" w:color="auto" w:fill="DFD8E8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• откликаться на содержание текста: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связывать информацию, обнаруженную в тексте, со знаниями из других источников;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оценивать утверждения, сделанные в тексте, исходя из своих представлений о мире;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— находить доводы в защиту своей точки зрения;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• откликаться на форму текста: оценивать не только содержание текста, но и его форму, а в целом — мастерство </w:t>
            </w:r>
            <w:r w:rsidRPr="000D26C8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его исполнения;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• на основе имеющихся знаний, жизненного опыта подвергать сомнению достоверность имеющейся информации, обнаруживать недостоверность получаемой информации, пробелы в информации и находить пути восполнения этих пробелов;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• в процессе работы с одним или несколькими источниками выявлять содержащуюся в них противоречивую, конфликтную информацию;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• использовать полученный опыт восприятия информационных объектов для обогащения чувственного опыта, высказывать оценочные суждения и свою точку зрения о полученном сообщении (прочитанном тексте).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bidi="en-US"/>
              </w:rPr>
              <w:t>Выпускник получит возможность научиться: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критически относиться к рекламной информации;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• </w:t>
            </w: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находить способы проверки противоречивой информации;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</w:pPr>
            <w:r w:rsidRPr="000D26C8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• </w:t>
            </w:r>
            <w:r w:rsidRPr="000D26C8">
              <w:rPr>
                <w:rFonts w:ascii="Times New Roman" w:eastAsia="Times New Roman" w:hAnsi="Times New Roman" w:cs="Times New Roman"/>
                <w:i/>
                <w:sz w:val="24"/>
                <w:szCs w:val="24"/>
                <w:lang w:bidi="en-US"/>
              </w:rPr>
              <w:t>определять достоверную информацию в случае наличия противоречивой или конфликтной ситуации.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widowControl w:val="0"/>
        <w:suppressAutoHyphens/>
        <w:autoSpaceDE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bCs/>
          <w:sz w:val="24"/>
          <w:szCs w:val="24"/>
          <w:lang w:eastAsia="ar-SA"/>
        </w:rPr>
      </w:pPr>
      <w:proofErr w:type="gramStart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В соответствии с реализуемой ФГОС ООО </w:t>
      </w:r>
      <w:proofErr w:type="spellStart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деятельностной</w:t>
      </w:r>
      <w:proofErr w:type="spellEnd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 парадигмой образования система планируемых результатов строится на основе </w:t>
      </w:r>
      <w:r w:rsidRPr="000D26C8">
        <w:rPr>
          <w:rFonts w:ascii="Times New Roman" w:eastAsia="Times New Roman" w:hAnsi="Times New Roman" w:cs="Arial"/>
          <w:b/>
          <w:i/>
          <w:sz w:val="24"/>
          <w:szCs w:val="24"/>
          <w:lang w:eastAsia="ar-SA"/>
        </w:rPr>
        <w:lastRenderedPageBreak/>
        <w:t>уровневого подхода:</w:t>
      </w: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 выделения ожидаемого уровня актуального развития большинства обучающихся и ближайшей перспективы их развития.</w:t>
      </w:r>
      <w:proofErr w:type="gramEnd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 Такой подход позволяет определять динамическую картину развития </w:t>
      </w:r>
      <w:proofErr w:type="gramStart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обучающихся</w:t>
      </w:r>
      <w:proofErr w:type="gramEnd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, </w:t>
      </w:r>
      <w:r w:rsidRPr="000D26C8">
        <w:rPr>
          <w:rFonts w:ascii="Times New Roman" w:eastAsia="Times New Roman" w:hAnsi="Times New Roman" w:cs="Arial"/>
          <w:bCs/>
          <w:sz w:val="24"/>
          <w:szCs w:val="24"/>
          <w:lang w:eastAsia="ar-SA"/>
        </w:rPr>
        <w:t>поощрять продвижения обучающихся, выстраивать индивидуальные траектории движения с учётом зоны ближайшего развития ребёнка.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i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Планируемые результаты освоения междисциплинарной программы</w:t>
      </w:r>
      <w:r w:rsidRPr="000D26C8">
        <w:rPr>
          <w:rFonts w:ascii="Times New Roman" w:eastAsia="Times New Roman" w:hAnsi="Times New Roman" w:cs="Arial"/>
          <w:b/>
          <w:sz w:val="24"/>
          <w:szCs w:val="24"/>
          <w:lang w:eastAsia="ar-SA"/>
        </w:rPr>
        <w:t xml:space="preserve"> </w:t>
      </w: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приводятся в блоках</w:t>
      </w:r>
      <w:r w:rsidRPr="000D26C8">
        <w:rPr>
          <w:rFonts w:ascii="Times New Roman" w:eastAsia="Times New Roman" w:hAnsi="Times New Roman" w:cs="Arial"/>
          <w:b/>
          <w:sz w:val="24"/>
          <w:szCs w:val="24"/>
          <w:lang w:eastAsia="ar-SA"/>
        </w:rPr>
        <w:t xml:space="preserve"> </w:t>
      </w:r>
      <w:r w:rsidRPr="000D26C8">
        <w:rPr>
          <w:rFonts w:ascii="Times New Roman" w:eastAsia="Times New Roman" w:hAnsi="Times New Roman" w:cs="Arial"/>
          <w:i/>
          <w:sz w:val="24"/>
          <w:szCs w:val="24"/>
          <w:lang w:eastAsia="ar-SA"/>
        </w:rPr>
        <w:t>«Выпускник научится»</w:t>
      </w: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 и «Выпускник получит возможность научиться»</w:t>
      </w:r>
      <w:r w:rsidRPr="000D26C8">
        <w:rPr>
          <w:rFonts w:ascii="Times New Roman" w:eastAsia="Times New Roman" w:hAnsi="Times New Roman" w:cs="Arial"/>
          <w:i/>
          <w:sz w:val="24"/>
          <w:szCs w:val="24"/>
          <w:lang w:eastAsia="ar-SA"/>
        </w:rPr>
        <w:t xml:space="preserve">. 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Планируемые результаты, отнесённые к блоку «Выпускник научится», включают такой круг учебных задач, построенных на опорном учебном материале, овладение которыми принципиально необходимо для успешного обучения и социализации и которые могут быть освоены подавляющим большинством обучающихся при условии специальной целенаправленной работы учителя.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Достижение планируемых результатов, отнесённых к блоку </w:t>
      </w:r>
      <w:r w:rsidRPr="000D26C8">
        <w:rPr>
          <w:rFonts w:ascii="Times New Roman" w:eastAsia="Times New Roman" w:hAnsi="Times New Roman" w:cs="Arial"/>
          <w:i/>
          <w:sz w:val="24"/>
          <w:szCs w:val="24"/>
          <w:lang w:eastAsia="ar-SA"/>
        </w:rPr>
        <w:t>«Выпускник научится»</w:t>
      </w: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, выносится на итоговую оценку, которая может осуществляться как в ходе обучения (с помощью накопленной оценки или портфеля достижений), так и в конце обучения, в том числе в форме государственной итоговой аттестации. Оценка достижения планируемых результатов этого блока на уровне, характеризующем исполнительскую компетентность учащихся, ведётся с помощью заданий базового уровня, а на уровне действий, составляющих зону ближайшего развития большинства обучающихся, — с помощью заданий повышенного уровня. Успешное выполнение </w:t>
      </w:r>
      <w:proofErr w:type="gramStart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обучающимися</w:t>
      </w:r>
      <w:proofErr w:type="gramEnd"/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 заданий базового уровня служит единственным основанием для</w:t>
      </w:r>
      <w:r w:rsidRPr="000D26C8">
        <w:rPr>
          <w:rFonts w:ascii="Times New Roman" w:eastAsia="Times New Roman" w:hAnsi="Times New Roman" w:cs="Arial"/>
          <w:b/>
          <w:sz w:val="24"/>
          <w:szCs w:val="24"/>
          <w:lang w:eastAsia="ar-SA"/>
        </w:rPr>
        <w:t xml:space="preserve"> </w:t>
      </w: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>положительного решения вопроса о возможности перехода на следующую ступень обучения.</w:t>
      </w:r>
    </w:p>
    <w:p w:rsidR="000D26C8" w:rsidRPr="000D26C8" w:rsidRDefault="000D26C8" w:rsidP="000D26C8">
      <w:pPr>
        <w:widowControl w:val="0"/>
        <w:suppressAutoHyphens/>
        <w:autoSpaceDE w:val="0"/>
        <w:spacing w:after="0" w:line="240" w:lineRule="auto"/>
        <w:ind w:firstLine="454"/>
        <w:jc w:val="both"/>
        <w:rPr>
          <w:rFonts w:ascii="Times New Roman" w:eastAsia="Times New Roman" w:hAnsi="Times New Roman" w:cs="Arial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В блоках </w:t>
      </w:r>
      <w:r w:rsidRPr="000D26C8">
        <w:rPr>
          <w:rFonts w:ascii="Times New Roman" w:eastAsia="Times New Roman" w:hAnsi="Times New Roman" w:cs="Arial"/>
          <w:i/>
          <w:sz w:val="24"/>
          <w:szCs w:val="24"/>
          <w:lang w:eastAsia="ar-SA"/>
        </w:rPr>
        <w:t>«Выпускник получит возможность научиться»</w:t>
      </w:r>
      <w:r w:rsidRPr="000D26C8">
        <w:rPr>
          <w:rFonts w:ascii="Times New Roman" w:eastAsia="Times New Roman" w:hAnsi="Times New Roman" w:cs="Arial"/>
          <w:sz w:val="24"/>
          <w:szCs w:val="24"/>
          <w:lang w:eastAsia="ar-SA"/>
        </w:rPr>
        <w:t xml:space="preserve"> приводятся планируемые результаты, характеризующие систему учебных действий в отношении знаний, умений, навыков, расширяющих и углубляющих понимание опорного учебного материала. Уровень достижений, соответствующий планируемым результатам этой группы, могут продемонстрировать только отдельные мотивированные и способные обучающиеся.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В соответствии с рекомендациями Примерной основной образовательной программой планируемые результаты освоения междисциплинарной программы «Стратегия смыслового чтения и работы с текстом» соответствуют основным этапам образовательного процесса: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на конец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5, 6, 7, 8 и 9 классов</w:t>
      </w:r>
    </w:p>
    <w:p w:rsidR="000D26C8" w:rsidRPr="000D26C8" w:rsidRDefault="000D26C8" w:rsidP="000D26C8">
      <w:pPr>
        <w:suppressAutoHyphens/>
        <w:spacing w:before="280"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Формирование умения смыслового чтения и работы с текстом с учетом возрастных психологических особенностей обучающихся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tbl>
      <w:tblPr>
        <w:tblW w:w="0" w:type="auto"/>
        <w:tblLayout w:type="fixed"/>
        <w:tblLook w:val="0000"/>
      </w:tblPr>
      <w:tblGrid>
        <w:gridCol w:w="1221"/>
        <w:gridCol w:w="3848"/>
        <w:gridCol w:w="4502"/>
      </w:tblGrid>
      <w:tr w:rsidR="000D26C8" w:rsidRPr="000D26C8" w:rsidTr="005C1091">
        <w:tc>
          <w:tcPr>
            <w:tcW w:w="1221" w:type="dxa"/>
            <w:tcBorders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115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Класс (возраст)</w:t>
            </w:r>
          </w:p>
        </w:tc>
        <w:tc>
          <w:tcPr>
            <w:tcW w:w="3848" w:type="dxa"/>
            <w:tcBorders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115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Возрастные психологические особенности</w:t>
            </w:r>
          </w:p>
        </w:tc>
        <w:tc>
          <w:tcPr>
            <w:tcW w:w="4502" w:type="dxa"/>
            <w:tcBorders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115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Умения смыслового чтения</w:t>
            </w:r>
          </w:p>
        </w:tc>
      </w:tr>
      <w:tr w:rsidR="000D26C8" w:rsidRPr="000D26C8" w:rsidTr="005C1091">
        <w:trPr>
          <w:trHeight w:val="3165"/>
        </w:trPr>
        <w:tc>
          <w:tcPr>
            <w:tcW w:w="122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5 класс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(10-11 лет)</w:t>
            </w:r>
          </w:p>
        </w:tc>
        <w:tc>
          <w:tcPr>
            <w:tcW w:w="38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 пятиклассников над всеми психическими процессами доминируют словесно-логическое и образное мышления, на которые опирается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материал предметов 5-го класса.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Сформировано произвольное внимание. Оно может быть полностью организовано и контролируемо подростком.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Способность к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саморегуляции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Критичность мышления, склонность к рефлексии, формирование самоанализа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Новая личностная позиция по отношению к учебной деятельности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(школьник принимает и понимает смысл учения для себя, учится осознанно осуществлять волевые учебные усилия, целенаправленно формирует и регулирует учебные приоритеты, занимается самообразованием и др. Ведущий мотив - познавательный).</w:t>
            </w:r>
          </w:p>
        </w:tc>
        <w:tc>
          <w:tcPr>
            <w:tcW w:w="450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Работа с текстом: поиск информации и понимание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62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ориентироваться в содержании текста и понимать его целостный смысл: определять главную тему, общую цель или назначение текста; выбирать из текста или придумать заголовок, соответствующий содержанию и общему смыслу текста; объяснять порядок частей/инструкций, содержащихся в тексте; уметь сопоставлять основные текстовые и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внетекстовые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компоненты; обнаруживать соответствие между частью текста и его общей идеей, сформулированной вопросом, объяснять назначение карты, рисунка, пояснять части графика или таблицы и т. д.;</w:t>
            </w:r>
          </w:p>
          <w:p w:rsidR="000D26C8" w:rsidRPr="000D26C8" w:rsidRDefault="000D26C8" w:rsidP="000D26C8">
            <w:pPr>
              <w:numPr>
                <w:ilvl w:val="0"/>
                <w:numId w:val="62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находить необходимую единицу информации в тексте;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Работа с текстом: преобразование и интерпретация информации</w:t>
            </w:r>
          </w:p>
          <w:p w:rsidR="000D26C8" w:rsidRPr="000D26C8" w:rsidRDefault="000D26C8" w:rsidP="000D26C8">
            <w:pPr>
              <w:numPr>
                <w:ilvl w:val="0"/>
                <w:numId w:val="16"/>
              </w:numPr>
              <w:tabs>
                <w:tab w:val="clear" w:pos="0"/>
                <w:tab w:val="num" w:pos="720"/>
              </w:tabs>
              <w:suppressAutoHyphens/>
              <w:spacing w:before="280" w:after="280" w:line="240" w:lineRule="auto"/>
              <w:ind w:left="72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структурировать текст, используя нумерацию страниц, проводить проверку правописания;</w:t>
            </w:r>
          </w:p>
          <w:p w:rsidR="000D26C8" w:rsidRPr="000D26C8" w:rsidRDefault="000D26C8" w:rsidP="000D26C8">
            <w:pPr>
              <w:numPr>
                <w:ilvl w:val="0"/>
                <w:numId w:val="16"/>
              </w:numPr>
              <w:tabs>
                <w:tab w:val="clear" w:pos="0"/>
                <w:tab w:val="num" w:pos="720"/>
              </w:tabs>
              <w:suppressAutoHyphens/>
              <w:spacing w:before="280" w:after="115" w:line="240" w:lineRule="auto"/>
              <w:ind w:left="72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интерпретировать текст: делать выводы из сформулированных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посылок; выводить заключение о намерении автора или главной мысли текста.</w:t>
            </w:r>
          </w:p>
        </w:tc>
      </w:tr>
      <w:tr w:rsidR="000D26C8" w:rsidRPr="000D26C8" w:rsidTr="005C1091">
        <w:trPr>
          <w:trHeight w:val="2625"/>
        </w:trPr>
        <w:tc>
          <w:tcPr>
            <w:tcW w:w="122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6 класс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(11-12 лет)</w:t>
            </w:r>
          </w:p>
        </w:tc>
        <w:tc>
          <w:tcPr>
            <w:tcW w:w="38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У шестиклассников происходят важные процессы, связанные с перестройкой памяти. Активно развивается логическая память, но замедляется развитие механической памяти, что связано с увеличением объема информации.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Можно говорить о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сформированности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словесно-логического мышления, на основе которого начинается становление теоретического рефлексивного мышления, характерного высокому уровню развития интеллекта.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val="single"/>
                <w:lang w:eastAsia="ar-SA"/>
              </w:rPr>
              <w:t>Рекомендация: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помогая ребенку делать уроки, не заставляйте заучивать заданный материал наизусть (кроме стихотворений). Ребенок должен понимать то, что учит. Тогда у него будет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развиваться теоретическое рефлексивное мышление.</w:t>
            </w:r>
          </w:p>
        </w:tc>
        <w:tc>
          <w:tcPr>
            <w:tcW w:w="450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Работа с текстом: поиск информации и понимание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24"/>
              </w:numPr>
              <w:suppressAutoHyphens/>
              <w:spacing w:before="280"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ориентироваться в содержании текста и понимать его целостный смысл: формулировать тезис, выражающий общий смысл текста; определять его основные элементы, сопоставлять формы выражения информации в запросе и в самом тексте, 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Работа с текстом: преобразование и интерпретация информации</w:t>
            </w:r>
          </w:p>
          <w:p w:rsidR="000D26C8" w:rsidRPr="000D26C8" w:rsidRDefault="000D26C8" w:rsidP="000D26C8">
            <w:pPr>
              <w:numPr>
                <w:ilvl w:val="0"/>
                <w:numId w:val="18"/>
              </w:numPr>
              <w:suppressAutoHyphens/>
              <w:spacing w:before="280" w:after="115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интерпретировать текст: выводить заключение о намерении автора или главной мысли текста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.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бнаруживать в тексте доводы в подтверждение выдвинутых тезисов;</w:t>
            </w:r>
          </w:p>
        </w:tc>
      </w:tr>
      <w:tr w:rsidR="000D26C8" w:rsidRPr="000D26C8" w:rsidTr="005C1091">
        <w:trPr>
          <w:trHeight w:val="4132"/>
        </w:trPr>
        <w:tc>
          <w:tcPr>
            <w:tcW w:w="122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7 класс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(12-13 лет)</w:t>
            </w:r>
          </w:p>
        </w:tc>
        <w:tc>
          <w:tcPr>
            <w:tcW w:w="38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 7-ом классе продолжается интеллектуализация познавательных процессов: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Становление теоретического рефлексивного мышления, характерного высокому уровню развития интеллекта, происходит на основе развития формально-логических операций. Подросток, абстрагируясь от конкретного, наглядного материала, рассуждает в чисто словесном плане.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У семиклассника активное развитие получают чтение, монологическая и письменная речь. Письменная речь улучшается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 направлении от способности к письменному изложению до самостоятельного сочинения на заданную произвольную тему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val="single"/>
                <w:lang w:eastAsia="ar-SA"/>
              </w:rPr>
              <w:t xml:space="preserve">Рекомендация: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проверяя уроки, просите ребенка воспроизводить основной смысл прочитанного. Так он будет развивать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монологическую речь.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50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Работа с текстом: поиск информации и понимание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49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ориентироваться в содержании текста и понимать его целостный смысл:  предвосхищать содержание предметного плана текста по заголовку и с опорой на предыдущий опыт; находить в тексте требуемую информацию (пробегать текст глазами, устанавливать, являются ли они тождественными или синонимическими, 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49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 понимать душевное состояние персонажей текста, сопереживать им; ставить перед собой цель чтения,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направляя внимание на полезную в данный момент информацию;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анализировать изменения своего эмоционального состояния в процессе чтения, получения и переработки полученной информац</w:t>
            </w:r>
            <w:proofErr w:type="gramStart"/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ии и её</w:t>
            </w:r>
            <w:proofErr w:type="gramEnd"/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 xml:space="preserve"> осмысления.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Работа с текстом: преобразование и интерпретация информации</w:t>
            </w:r>
          </w:p>
          <w:p w:rsidR="000D26C8" w:rsidRPr="000D26C8" w:rsidRDefault="000D26C8" w:rsidP="000D26C8">
            <w:pPr>
              <w:numPr>
                <w:ilvl w:val="0"/>
                <w:numId w:val="22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структурировать текст, составить оглавление; использовать в тексте таблицы, изображения;</w:t>
            </w:r>
          </w:p>
          <w:p w:rsidR="000D26C8" w:rsidRPr="000D26C8" w:rsidRDefault="000D26C8" w:rsidP="000D26C8">
            <w:pPr>
              <w:numPr>
                <w:ilvl w:val="0"/>
                <w:numId w:val="22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интерпретировать текст: обнаруживать в тексте доводы в подтверждение выдвинутых тезисов;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Работа с текстом: оценка информации</w:t>
            </w:r>
          </w:p>
          <w:p w:rsidR="000D26C8" w:rsidRPr="000D26C8" w:rsidRDefault="000D26C8" w:rsidP="000D26C8">
            <w:pPr>
              <w:numPr>
                <w:ilvl w:val="0"/>
                <w:numId w:val="46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откликаться на содержание текста: связывать информацию, обнаруженную в тексте, со знаниями из других источников;</w:t>
            </w:r>
          </w:p>
          <w:p w:rsidR="000D26C8" w:rsidRPr="000D26C8" w:rsidRDefault="000D26C8" w:rsidP="000D26C8">
            <w:pPr>
              <w:numPr>
                <w:ilvl w:val="0"/>
                <w:numId w:val="46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откликаться на форму текста: оценивать не только содержание текста, но и его форму, а в целом — мастерство его исполнения;</w:t>
            </w:r>
          </w:p>
          <w:p w:rsidR="000D26C8" w:rsidRPr="000D26C8" w:rsidRDefault="000D26C8" w:rsidP="000D26C8">
            <w:pPr>
              <w:numPr>
                <w:ilvl w:val="0"/>
                <w:numId w:val="46"/>
              </w:numPr>
              <w:suppressAutoHyphens/>
              <w:spacing w:before="280" w:after="115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на основе имеющихся знаний, жизненного опыта подвергать сомнению достоверность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имеющейся информации</w:t>
            </w:r>
          </w:p>
        </w:tc>
      </w:tr>
      <w:tr w:rsidR="000D26C8" w:rsidRPr="000D26C8" w:rsidTr="005C1091">
        <w:trPr>
          <w:trHeight w:val="5040"/>
        </w:trPr>
        <w:tc>
          <w:tcPr>
            <w:tcW w:w="1221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8 класс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(13-14 лет)</w:t>
            </w:r>
          </w:p>
        </w:tc>
        <w:tc>
          <w:tcPr>
            <w:tcW w:w="3848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Познавательные процессы: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 8-ом классе продолжается интеллектуализация познавательных процессов: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У восьмиклассника становление теоретического рефлексивного мышления тесно связано с развитием воображения, что дает импульс к творчеству: подростки начинают писать стихи, серьезно заниматься разными видами конструирования и т. п. Существует и вторая линия развития воображения: потребности, чувства, переполняющие подростка, выплескиваются в воображаемой ситуации. Неудовлетворенные в реальной жизни желания легко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исполняются в мире фантазий: замкнутый подросток, которому трудно общаться со сверстниками, становится героем, и ему рукоплещет толпа. Игра воображения не только доставляет удовольствие, но и приносит успокоение. В своих фантазиях подросток лучше осознает собственные влечения и эмоции, впервые начинает представлять свой будущий жизненный путь.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val="single"/>
                <w:lang w:eastAsia="ar-SA"/>
              </w:rPr>
              <w:t>Рекомендация: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обратить внимание на фантазии ребенка. В них легко увидеть его желания и потребности, многие из которых необходимо вовремя скорректировать. </w:t>
            </w:r>
          </w:p>
        </w:tc>
        <w:tc>
          <w:tcPr>
            <w:tcW w:w="4502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Работа с текстом: поиск информации и понимание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43"/>
              </w:numPr>
              <w:suppressAutoHyphens/>
              <w:spacing w:before="280"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решать учебно-познавательные и учебно-практические задачи, требующие полного и критического понимания текста:  различать темы и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подтемы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специального текста; выделять не только главную, но и избыточную информацию;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анализировать изменения своего эмоционального состояния в процессе чтения, получения и переработки полученной информац</w:t>
            </w:r>
            <w:proofErr w:type="gramStart"/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ии и её</w:t>
            </w:r>
            <w:proofErr w:type="gramEnd"/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 xml:space="preserve"> осмысления.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Работа с текстом: преобразование и 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интерпретация информации</w:t>
            </w:r>
          </w:p>
          <w:p w:rsidR="000D26C8" w:rsidRPr="000D26C8" w:rsidRDefault="000D26C8" w:rsidP="000D26C8">
            <w:pPr>
              <w:numPr>
                <w:ilvl w:val="0"/>
                <w:numId w:val="28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структурировать текст, </w:t>
            </w:r>
          </w:p>
          <w:p w:rsidR="000D26C8" w:rsidRPr="000D26C8" w:rsidRDefault="000D26C8" w:rsidP="000D26C8">
            <w:pPr>
              <w:numPr>
                <w:ilvl w:val="0"/>
                <w:numId w:val="28"/>
              </w:num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уметь переходить от одного представления данных к другому;</w:t>
            </w:r>
          </w:p>
          <w:p w:rsidR="000D26C8" w:rsidRPr="000D26C8" w:rsidRDefault="000D26C8" w:rsidP="000D26C8">
            <w:pPr>
              <w:numPr>
                <w:ilvl w:val="0"/>
                <w:numId w:val="28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интерпретировать текст: сравнивать и противопоставлять заключённую в тексте информацию разного характера;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ind w:left="108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Работа с текстом: оценка информации</w:t>
            </w:r>
          </w:p>
          <w:p w:rsidR="000D26C8" w:rsidRPr="000D26C8" w:rsidRDefault="000D26C8" w:rsidP="000D26C8">
            <w:pPr>
              <w:numPr>
                <w:ilvl w:val="0"/>
                <w:numId w:val="17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откликаться на содержание текста: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находить доводы в защиту своей точки зрения;</w:t>
            </w:r>
          </w:p>
          <w:p w:rsidR="000D26C8" w:rsidRPr="000D26C8" w:rsidRDefault="000D26C8" w:rsidP="000D26C8">
            <w:pPr>
              <w:numPr>
                <w:ilvl w:val="0"/>
                <w:numId w:val="17"/>
              </w:num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откликаться на форму текста: оценивать не только содержание текста, но и его форму, а в целом — мастерство его исполнения;</w:t>
            </w:r>
          </w:p>
          <w:p w:rsidR="000D26C8" w:rsidRPr="000D26C8" w:rsidRDefault="000D26C8" w:rsidP="000D26C8">
            <w:pPr>
              <w:numPr>
                <w:ilvl w:val="0"/>
                <w:numId w:val="17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на основе имеющихся знаний, жизненного опыта подвергать сомнению достоверность имеющейся информации, использовать полученный опыт восприятия информационных объектов для обогащения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чувственного опыта, высказывать оценочные суждения, свою точку зрения о полученном сообщении (прочитанном тексте).</w:t>
            </w:r>
          </w:p>
          <w:p w:rsidR="000D26C8" w:rsidRPr="000D26C8" w:rsidRDefault="000D26C8" w:rsidP="000D26C8">
            <w:pPr>
              <w:numPr>
                <w:ilvl w:val="0"/>
                <w:numId w:val="17"/>
              </w:numPr>
              <w:suppressAutoHyphens/>
              <w:spacing w:before="280" w:after="115" w:line="240" w:lineRule="auto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критически относиться к рекламной информации;</w:t>
            </w:r>
          </w:p>
        </w:tc>
      </w:tr>
      <w:tr w:rsidR="000D26C8" w:rsidRPr="000D26C8" w:rsidTr="005C1091">
        <w:trPr>
          <w:trHeight w:val="1740"/>
        </w:trPr>
        <w:tc>
          <w:tcPr>
            <w:tcW w:w="1221" w:type="dxa"/>
            <w:tcBorders>
              <w:top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9 класс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(14-15 лет)</w:t>
            </w:r>
          </w:p>
        </w:tc>
        <w:tc>
          <w:tcPr>
            <w:tcW w:w="3848" w:type="dxa"/>
            <w:tcBorders>
              <w:top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 9-ом классе развитию интеллекта характерны следующие особенности: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1. Значительное развитие теоретической мысли.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• Самостоятельность и активность мыслительной деятельности.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• Критичность: старшеклассники чаще и настойчивее задают вопрос «почему?» и высказывают сомнения в достаточности и обоснованности предлагаемых объяснений.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2. Совершенствование практического мышления. Развитым можно считать такое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практическое мышление, которое обладает следующими свойствами: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• Предприимчивость. Человек должен быть всегда готов отыскать решение возникшей проблемы, выход можно найти из любой ситуации.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• Экономность, Обладая ею, человек в состоянии найти такой способ действий, который с наименьшими затратами и издержками приведет к нужному результату.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• Расчетливость. Проявляется в умении заглядывать далеко вперед, предвидеть последствия тех или иных решений и действий, точно определять их результат и оценивать, чего он может стоить.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• Умение оперативно решать поставленные задачи. Проявляется в количестве времени, которое проходит с момента возникновения задачи до практического решения. Характеризует динамичность практического интеллекта.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Многочисленными психологическими исследованиями было установлено, что юношам и девушкам, занимавшимся в школе развитием только теоретического интеллекта, во время обучения в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ВУЗе приходится все усилия направлять на развитие практического интеллекта, без которого невозможны ни профессиональное обучение, ни профессиональная деятельность. Отсутствие навыков решать проблемы быстро и эффективно, неумение предвидеть возможный результат, всегда негативно сказывается на успеваемости таких студентов, а в последующем и на их профессиональной карьере.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u w:val="single"/>
                <w:lang w:eastAsia="ar-SA"/>
              </w:rPr>
              <w:t>Рекомендация: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поощряйте участие ребенка в ученическом самоуправлении, которое поможет ему в развитии таких свой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ств пр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актического мышления, как предприимчивость, расчетливость и умение оперативно решать поставленные задачи. Помогите ему развить экономность, побуждая самостоятельно производить расчеты материальных затрат на интересующие его дела. </w:t>
            </w:r>
          </w:p>
        </w:tc>
        <w:tc>
          <w:tcPr>
            <w:tcW w:w="4502" w:type="dxa"/>
            <w:tcBorders>
              <w:top w:val="single" w:sz="4" w:space="0" w:color="FFFFFF"/>
            </w:tcBorders>
            <w:shd w:val="clear" w:color="auto" w:fill="E5DFEC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 xml:space="preserve">Работа с текстом: поиск информации и понимание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прочитанного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58"/>
              </w:numPr>
              <w:suppressAutoHyphens/>
              <w:spacing w:before="280"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решать учебно-познавательные и учебно-практические задачи, требующие полного и критического понимания текста: прогнозировать последовательность изложения идей текста; сопоставлять разные точки зрения и разные источники информации по заданной теме; выполнять смысловое свёртывание выделенных фактов и мыслей; формировать на основе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текста систему аргументов (доводов) для обоснования определённой позиции;</w:t>
            </w:r>
            <w:proofErr w:type="gramEnd"/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анализировать изменения своего эмоционального состояния в процессе чтения, получения и переработки полученной информац</w:t>
            </w:r>
            <w:proofErr w:type="gramStart"/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ии и её</w:t>
            </w:r>
            <w:proofErr w:type="gramEnd"/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 xml:space="preserve"> осмысления.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ind w:left="360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Работа с текстом: преобразование и интерпретация информации</w:t>
            </w:r>
          </w:p>
          <w:p w:rsidR="000D26C8" w:rsidRPr="000D26C8" w:rsidRDefault="000D26C8" w:rsidP="000D26C8">
            <w:pPr>
              <w:numPr>
                <w:ilvl w:val="0"/>
                <w:numId w:val="57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структурировать текст, составлять списки, делать ссылки, </w:t>
            </w:r>
          </w:p>
          <w:p w:rsidR="000D26C8" w:rsidRPr="000D26C8" w:rsidRDefault="000D26C8" w:rsidP="000D26C8">
            <w:pPr>
              <w:numPr>
                <w:ilvl w:val="0"/>
                <w:numId w:val="57"/>
              </w:num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преобразовывать текст, используя новые формы представления информации: формулы, графики, диаграммы, таблицы (в том числе динамические, электронные, в частности в практических задачах), уметь переходить от одного представления данных к другому;</w:t>
            </w:r>
          </w:p>
          <w:p w:rsidR="000D26C8" w:rsidRPr="000D26C8" w:rsidRDefault="000D26C8" w:rsidP="000D26C8">
            <w:pPr>
              <w:numPr>
                <w:ilvl w:val="0"/>
                <w:numId w:val="57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интерпретировать текст: сравнивать и противопоставлять заключённую в тексте информацию разного характера;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текста).</w:t>
            </w:r>
          </w:p>
          <w:p w:rsidR="000D26C8" w:rsidRPr="000D26C8" w:rsidRDefault="000D26C8" w:rsidP="000D26C8">
            <w:pPr>
              <w:suppressAutoHyphens/>
              <w:spacing w:before="280" w:after="0" w:line="240" w:lineRule="auto"/>
              <w:jc w:val="center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Работа с текстом: оценка информации</w:t>
            </w:r>
          </w:p>
          <w:p w:rsidR="000D26C8" w:rsidRPr="000D26C8" w:rsidRDefault="000D26C8" w:rsidP="000D26C8">
            <w:pPr>
              <w:numPr>
                <w:ilvl w:val="0"/>
                <w:numId w:val="41"/>
              </w:numPr>
              <w:suppressAutoHyphens/>
              <w:spacing w:before="280"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откликаться на содержание текста: оценивать утверждения, сделанные в тексте, исходя из своих представлений о мире; находить доводы в защиту своей точки зрения;</w:t>
            </w:r>
          </w:p>
          <w:p w:rsidR="000D26C8" w:rsidRPr="000D26C8" w:rsidRDefault="000D26C8" w:rsidP="000D26C8">
            <w:pPr>
              <w:numPr>
                <w:ilvl w:val="0"/>
                <w:numId w:val="41"/>
              </w:num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 откликаться на форму текста: оценивать не только содержание текста, но и его форму, а в целом — мастерство его исполнения; обнаруживать недостоверность получаемой информации, пробелы в информации и находить пути восполнения этих пробелов; в процессе работы с одним или несколькими источниками выявлять содержащуюся в них противоречивую, конфликтную информацию;</w:t>
            </w:r>
          </w:p>
          <w:p w:rsidR="000D26C8" w:rsidRPr="000D26C8" w:rsidRDefault="000D26C8" w:rsidP="000D26C8">
            <w:pPr>
              <w:numPr>
                <w:ilvl w:val="0"/>
                <w:numId w:val="41"/>
              </w:numPr>
              <w:suppressAutoHyphens/>
              <w:spacing w:after="280" w:line="240" w:lineRule="auto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находить способы проверки противоречивой информации;</w:t>
            </w:r>
          </w:p>
          <w:p w:rsidR="000D26C8" w:rsidRPr="000D26C8" w:rsidRDefault="000D26C8" w:rsidP="000D26C8">
            <w:pPr>
              <w:numPr>
                <w:ilvl w:val="0"/>
                <w:numId w:val="41"/>
              </w:numPr>
              <w:suppressAutoHyphens/>
              <w:spacing w:before="280" w:after="115" w:line="240" w:lineRule="auto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определять достоверную информацию в случае наличия противоречивой или конфликтной ситуации.</w:t>
            </w:r>
          </w:p>
        </w:tc>
      </w:tr>
    </w:tbl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pageBreakBefore/>
        <w:shd w:val="clear" w:color="auto" w:fill="B2A1C7"/>
        <w:suppressAutoHyphens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lastRenderedPageBreak/>
        <w:t>2. СОДЕРЖАНИЕ МЕЖДИСЦИПЛИНАРНОЙ ПРОГРАММЫ «СТРАТЕГИЯ СМЫСЛОВОГО ЧТЕНИЯ И РАБОТЫ С ТЕКСТОМ»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Понятие «</w:t>
      </w:r>
      <w:r w:rsidRPr="000D26C8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текст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» следует трактовать широко: он может включать не только слова, но и визуальные изображения в виде диаграмм, рисунков, карт, таблиц, графиков.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Тексты принято делить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на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>сплошные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(без визуальных изображений) и </w:t>
      </w:r>
      <w:proofErr w:type="spellStart"/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>несплошные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(с такими изображениями).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proofErr w:type="gramStart"/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Типы </w:t>
      </w:r>
      <w:r w:rsidRPr="000D26C8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>сплошных текстов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: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1) описание (художественное и техническое); 2) по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вествование (рассказ, отчёт, репортаж); 3) объяснение (рас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суждение, резюме, интерпретация); 4) аргументация (научный комментарий, обоснование); 5) инструкция (указание к вы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 xml:space="preserve">полнению работы, правила, уставы, законы). </w:t>
      </w:r>
      <w:proofErr w:type="gramEnd"/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К</w:t>
      </w:r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shd w:val="clear" w:color="auto" w:fill="FFFFFF"/>
          <w:lang w:eastAsia="ar-SA"/>
        </w:rPr>
        <w:t xml:space="preserve"> </w:t>
      </w:r>
      <w:proofErr w:type="spellStart"/>
      <w:r w:rsidRPr="000D26C8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>несплошным</w:t>
      </w:r>
      <w:proofErr w:type="spellEnd"/>
      <w:r w:rsidRPr="000D26C8">
        <w:rPr>
          <w:rFonts w:ascii="Times New Roman" w:eastAsia="Times New Roman" w:hAnsi="Times New Roman" w:cs="Calibri"/>
          <w:i/>
          <w:sz w:val="24"/>
          <w:szCs w:val="24"/>
          <w:lang w:eastAsia="ar-SA"/>
        </w:rPr>
        <w:t xml:space="preserve"> текстам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можно отнести: 1) формы (налоговые, визовые, анкеты и др.); 2) информационные листы (расписания, прейскуранты, каталоги и др.); 3) расписки (ваучеры, билеты, накладные, квитанции); 4) сертификаты (ордера, аттестаты, дипломы, контракты и др.); 5) призывы и объявления (при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глашения, повестки и др.); 6) таблицы и графики; 7) диа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softHyphen/>
        <w:t>граммы; 8) таблицы и матрицы;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9) списки; 10) карты.</w:t>
      </w:r>
      <w:proofErr w:type="gramEnd"/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Чтение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- вид речевой деятельности, направленный на смысловое восприятие графически зафиксированного текста. Целью чтения является получение и переработка письменной информации.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Функции чтения:</w:t>
      </w:r>
    </w:p>
    <w:p w:rsidR="000D26C8" w:rsidRPr="000D26C8" w:rsidRDefault="000D26C8" w:rsidP="000D26C8">
      <w:pPr>
        <w:numPr>
          <w:ilvl w:val="0"/>
          <w:numId w:val="40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Познавательная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функция реализуется в процессе получения информации о мире, людях, фактах и явлениях действительности. </w:t>
      </w:r>
    </w:p>
    <w:p w:rsidR="000D26C8" w:rsidRPr="000D26C8" w:rsidRDefault="000D26C8" w:rsidP="000D26C8">
      <w:pPr>
        <w:numPr>
          <w:ilvl w:val="0"/>
          <w:numId w:val="40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Регулятивная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функция направлена на управление практической деятельностью учащихся, на развитие их опыта: поступить в соответствии с полученной информацией, усовершенствовать свой жизненный опыт. </w:t>
      </w:r>
    </w:p>
    <w:p w:rsidR="000D26C8" w:rsidRPr="000D26C8" w:rsidRDefault="000D26C8" w:rsidP="000D26C8">
      <w:pPr>
        <w:numPr>
          <w:ilvl w:val="0"/>
          <w:numId w:val="40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Ценностно-ориентационная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функция чтения связана с эмоциональной сферой жизни человека. В данном случае происходит воздействие на эмоции, чувства читателя, что приводит к совершенствованию его личности, повышению его культурного уровня.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Механизмы чтения:</w:t>
      </w:r>
    </w:p>
    <w:p w:rsidR="000D26C8" w:rsidRPr="000D26C8" w:rsidRDefault="000D26C8" w:rsidP="000D26C8">
      <w:pPr>
        <w:numPr>
          <w:ilvl w:val="0"/>
          <w:numId w:val="25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proofErr w:type="gramStart"/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Внутреннее проговаривание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(при чтении человек не только видит текст, но и проговаривает его про себя и одновременно как бы слышит себя со стороны, в результате чего осуществляется взаимодействие органов зрения и слуха: наложение графического образа на слуховой вызывает ассоциативное восприятие значения); </w:t>
      </w:r>
      <w:proofErr w:type="gramEnd"/>
    </w:p>
    <w:p w:rsidR="000D26C8" w:rsidRPr="000D26C8" w:rsidRDefault="000D26C8" w:rsidP="000D26C8">
      <w:pPr>
        <w:numPr>
          <w:ilvl w:val="0"/>
          <w:numId w:val="25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Вероятностное прогнозирование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, которое проявляется на смысловом и вербальном (словесном) уровнях; </w:t>
      </w:r>
    </w:p>
    <w:p w:rsidR="000D26C8" w:rsidRPr="000D26C8" w:rsidRDefault="000D26C8" w:rsidP="000D26C8">
      <w:pPr>
        <w:numPr>
          <w:ilvl w:val="0"/>
          <w:numId w:val="25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Смысловое прогнозирование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— умение предугадать, предвосхитить описываемые в тексте события по названию текста, по первым его предложениям догадаться о дальнейшем развертывании событий; </w:t>
      </w:r>
    </w:p>
    <w:p w:rsidR="000D26C8" w:rsidRPr="000D26C8" w:rsidRDefault="000D26C8" w:rsidP="000D26C8">
      <w:pPr>
        <w:numPr>
          <w:ilvl w:val="0"/>
          <w:numId w:val="25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Вербальное прогнозирование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— умение по начальным буквам угадывать слово, по первым словам угадывать синтаксическое построение предложения, по первому предложению (или предложениям) — дальнейшее построение абзаца.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val="en-US"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Виды чтения: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 xml:space="preserve">Существуют различные подходы к выделению видов чтения, они определяются в зависимости: </w:t>
      </w:r>
    </w:p>
    <w:p w:rsidR="000D26C8" w:rsidRPr="000D26C8" w:rsidRDefault="000D26C8" w:rsidP="000D26C8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от владения скоростными приемами — скоростное и не скоростное чтение; </w:t>
      </w:r>
    </w:p>
    <w:p w:rsidR="000D26C8" w:rsidRPr="000D26C8" w:rsidRDefault="000D26C8" w:rsidP="000D26C8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от техники — чтение вслух и чтение про себя; </w:t>
      </w:r>
    </w:p>
    <w:p w:rsidR="000D26C8" w:rsidRPr="000D26C8" w:rsidRDefault="000D26C8" w:rsidP="000D26C8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от подготовки — подготовленное и неподготовленное чтение; </w:t>
      </w:r>
    </w:p>
    <w:p w:rsidR="000D26C8" w:rsidRPr="000D26C8" w:rsidRDefault="000D26C8" w:rsidP="000D26C8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от места — классное и домашнее чтение; </w:t>
      </w:r>
    </w:p>
    <w:p w:rsidR="000D26C8" w:rsidRPr="000D26C8" w:rsidRDefault="000D26C8" w:rsidP="000D26C8">
      <w:pPr>
        <w:numPr>
          <w:ilvl w:val="0"/>
          <w:numId w:val="14"/>
        </w:numPr>
        <w:tabs>
          <w:tab w:val="clear" w:pos="0"/>
          <w:tab w:val="num" w:pos="720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от цели чтение — просмотровое, ознакомительное, изучающее.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Цель просмотрового чтения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— получение самого общего представления о содержании статьи (книги), о ее теме. На основе такого чтения читающий решает, нужен ли ему данный те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кст дл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я более подробного изучения. Для этого ему бывает достаточно прочесть заголовки, подзаголовки, выборочно отдельные куски текста.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При ознакомительном чтении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текст читается целиком, но в быстром темпе. Целью такого чтения является получение общего представления о круге вопросов, затрагиваемых в данном тексте, и путях их решений.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Читающий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не стремится запомнить прочитанное, так как не предполагает использовать в дальнейшем полученную информацию. Установка на восприятие лишь основной информации позволяет пренебречь деталями сообщения. 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При изучающем чтении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читающий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стремится максимально полно и точно понять содержащуюся в тексте информацию. Текст читается целиком, чтение происходит в довольно медленном темпе, сопровождается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перечитыванием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отдельных мест. При этом виде чтения действует установка на длительное запоминание информации текста, на дальнейшее ее использование.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Этапы работы с текстом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:</w:t>
      </w:r>
    </w:p>
    <w:p w:rsidR="000D26C8" w:rsidRPr="000D26C8" w:rsidRDefault="000D26C8" w:rsidP="000D26C8">
      <w:pPr>
        <w:numPr>
          <w:ilvl w:val="0"/>
          <w:numId w:val="48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Планирование деятельности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(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предтекстовый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этап). На этапе предварительной ориентировки формируется или уточняется целевая установка, т. е. решаются вопросы, для чего, зачем читать.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Читать текст можно с самыми различными целями, например: чтобы ознакомиться с книгой, газетой, журналом, узнать, о чем в них говорится; извлечь из текста основную информацию; критически осмыслить, оценить изложенную в тексте информацию и т. п. В процессе чтения целевая установка может меняться, например, намереваясь только просмотреть журнал, читатель заинтересовывается какой-то статьей, и у него возникает желание изучить ее подробно.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Этап планирования деятельности зависит не только от целевой установки, но и от объема текста, времени, отведенного на работу с текстом, и т. д. При необходимости подробного изучения текста планируется неоднократное его прочтение. При чтении с целью составления реферата делаются необходимые записи и т. д.</w:t>
      </w:r>
    </w:p>
    <w:p w:rsidR="000D26C8" w:rsidRPr="000D26C8" w:rsidRDefault="000D26C8" w:rsidP="000D26C8">
      <w:pPr>
        <w:numPr>
          <w:ilvl w:val="0"/>
          <w:numId w:val="48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 xml:space="preserve">Чтение текста 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(текстовый этап). На этапе осуществления (исполнения) деятельности реализуется процесс смыслового восприятия текста. Процесс понимания текста складывается из последовательного наращивания смыслов всех микро контекстов: осмыслив первый микро контекст, читатель прибавляет к нему смысл второго, они взаимодействуют,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изменяя и дополняя друг друга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. Понимание текста зависит от многих обстоятельств: от сложности его содержания, структуры, стиля, графической подачи и т. д. Так, для понимания научного текста необходима определенная база знаний, владение соответствующей информацией, наличие опыта изучения научных текстов.</w:t>
      </w:r>
    </w:p>
    <w:p w:rsidR="000D26C8" w:rsidRPr="000D26C8" w:rsidRDefault="000D26C8" w:rsidP="000D26C8">
      <w:pPr>
        <w:numPr>
          <w:ilvl w:val="0"/>
          <w:numId w:val="48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i/>
          <w:iCs/>
          <w:color w:val="000000"/>
          <w:sz w:val="24"/>
          <w:szCs w:val="24"/>
          <w:lang w:eastAsia="ar-SA"/>
        </w:rPr>
        <w:t>Контроль понимания прочитанного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(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послетекстовый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этап). На этапе контроля осуществляется анализ результатов деятельности в зависимости от целевой установки, от тех задач, которые ставились перед чтением текста.</w:t>
      </w: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Приемы осмысления текста: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Постановка вопросов к тексту и поиск ответов на них, постановка вопроса-предположения.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Антиципация плана изложения (предвосхищение того, о чем будет говориться дальше), антиципация содержания (предвосхищение того, что будет сказано дальше),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реципация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прочитанного (мысленное возвращение к ранее 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прочитанному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и повторное его осмысление под влиянием новой мысли).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Составление плана.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Составление </w:t>
      </w:r>
      <w:proofErr w:type="spellStart"/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граф-схемы</w:t>
      </w:r>
      <w:proofErr w:type="spellEnd"/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. </w:t>
      </w:r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>Граф-схема – способ моделирования логической структуры текста</w:t>
      </w:r>
      <w:proofErr w:type="gramStart"/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 xml:space="preserve"> ,</w:t>
      </w:r>
      <w:proofErr w:type="gramEnd"/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 xml:space="preserve"> представляющий собой графическое изображение логических связей между основными текстовыми субъектами текста.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Прием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тезирования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. </w:t>
      </w:r>
      <w:proofErr w:type="spellStart"/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>Тезирование</w:t>
      </w:r>
      <w:proofErr w:type="spellEnd"/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 xml:space="preserve"> – формулирование основных положений и выводов текста. 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Составление сводной таблицы.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Прием комментирования.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Логическое запоминание.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Реферативный пересказ.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Аннотирование.</w:t>
      </w:r>
    </w:p>
    <w:p w:rsidR="000D26C8" w:rsidRPr="000D26C8" w:rsidRDefault="000D26C8" w:rsidP="000D26C8">
      <w:pPr>
        <w:numPr>
          <w:ilvl w:val="0"/>
          <w:numId w:val="4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Составление рефератов, докладов по нескольким источникам.</w:t>
      </w:r>
    </w:p>
    <w:p w:rsidR="000D26C8" w:rsidRPr="000D26C8" w:rsidRDefault="000D26C8" w:rsidP="000D26C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Уровни грамотности чтения</w:t>
      </w:r>
    </w:p>
    <w:p w:rsidR="000D26C8" w:rsidRPr="000D26C8" w:rsidRDefault="000D26C8" w:rsidP="000D26C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3097"/>
        <w:gridCol w:w="3107"/>
        <w:gridCol w:w="3387"/>
      </w:tblGrid>
      <w:tr w:rsidR="000D26C8" w:rsidRPr="000D26C8" w:rsidTr="005C1091">
        <w:tc>
          <w:tcPr>
            <w:tcW w:w="30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Работа с информацией</w:t>
            </w:r>
          </w:p>
        </w:tc>
        <w:tc>
          <w:tcPr>
            <w:tcW w:w="310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Интерпретация текста</w:t>
            </w:r>
          </w:p>
        </w:tc>
        <w:tc>
          <w:tcPr>
            <w:tcW w:w="33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Рефлексия и оценка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5-й уровень</w:t>
            </w:r>
          </w:p>
        </w:tc>
      </w:tr>
      <w:tr w:rsidR="000D26C8" w:rsidRPr="000D26C8" w:rsidTr="005C1091">
        <w:tc>
          <w:tcPr>
            <w:tcW w:w="30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Найти и установить последовательность или комбинацию фрагментов текста глубоко скрытой информации, часть ко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торой может быть за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дана вне основного текста. Сделать вывод о том, какая информация в тексте необ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ходима для выполнения задания. Работать с правдоподобной и/или достаточно объемной информацией</w:t>
            </w:r>
          </w:p>
        </w:tc>
        <w:tc>
          <w:tcPr>
            <w:tcW w:w="310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Истолковать значения нюансов языка либо продемонстрировать полное понимание текста и всех его де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талей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3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Критически оцени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вать или выдвигать гипотезы на основе специальных знаний. Работать с понятия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ми, которые противо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положны ожиданиям, основываясь на глу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боком понимании длинных или слож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ных текстов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lastRenderedPageBreak/>
              <w:t>Сплошные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выявить связь отдельных частей текста с темой или основной мыслью, работая с противоречивыми текстами, структура изложения которых неочевидна или явно не обозначена.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Несплошные</w:t>
            </w:r>
            <w:proofErr w:type="spellEnd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установить характер связи частей информа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ции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.</w:t>
            </w:r>
            <w:proofErr w:type="gramEnd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к</w:t>
            </w:r>
            <w:proofErr w:type="gramEnd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оторая представлена в виде таблиц, графиков, диаграмм и пр., и может быть длинной и детализированной, иногда используя информацию, внешнюю по отношению к основной. Читатель должен обнару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жить, что для полного понимания данного текста требуется использо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вать различные элементы этого же документа, например сноски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4-й уровень</w:t>
            </w:r>
          </w:p>
        </w:tc>
      </w:tr>
      <w:tr w:rsidR="000D26C8" w:rsidRPr="000D26C8" w:rsidTr="005C1091">
        <w:tc>
          <w:tcPr>
            <w:tcW w:w="30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Найти и установить возможную последовательность или ком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бинацию отрывков глубоко скрытой ин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формации, каждая часть которой может отвечать множествен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ным критериям в тексте с неизвестным контекстом или фор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мой. Сделать вывод о том, какая информа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ция в тексте необхо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дима для выполнения задания</w:t>
            </w:r>
          </w:p>
        </w:tc>
        <w:tc>
          <w:tcPr>
            <w:tcW w:w="310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Использовать глубо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кие идеи, заложенные в тексте, для понима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ния и применения категорий в незнако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мом контексте. Ис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толковывать разделы текста, беря в расчёт понимание текста в целом. Работать с идеями, которые про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тиворечат ожиданиям и сформулированы в негативном контексте</w:t>
            </w:r>
          </w:p>
        </w:tc>
        <w:tc>
          <w:tcPr>
            <w:tcW w:w="33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Использовать акаде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мические и общеизве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стные знания для вы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движения гипотез или критической оценки текста. Демонстриро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вать точное понима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ние длинных и слож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ных текстов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Сплошные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следуя лингвистическим или тематическим свя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зям различных частей текста, нередко имеющего ясно выраженную структуру изложения, найти, интерпретировать или оценить неявно вы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раженную информацию либо сделать выводы философского или мета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физического характера.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Несплошные</w:t>
            </w:r>
            <w:proofErr w:type="spellEnd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 тексты,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найти отдельные части информации и срав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нить или обобщить их, просмотрев длинный, детализированный текст, который чаще всего не имеет подзаголовков или специального формата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3-й уровень</w:t>
            </w:r>
          </w:p>
        </w:tc>
      </w:tr>
      <w:tr w:rsidR="000D26C8" w:rsidRPr="000D26C8" w:rsidTr="005C1091">
        <w:tc>
          <w:tcPr>
            <w:tcW w:w="30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Найти и в некоторых 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случаях распознать связи между отрыв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ками информации, каждый из которых, возможно, отвечает множественным критериям. Работать с известной, но проти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воречивой информа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цией</w:t>
            </w:r>
          </w:p>
        </w:tc>
        <w:tc>
          <w:tcPr>
            <w:tcW w:w="310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Объединить несколь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 xml:space="preserve">ко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частей текста для того, чтобы опреде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лить главную мысль, объяснить связи и ис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толковать значения слов и смысл фраз. Сравнивать, проти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вопоставлять или классифицировать части информации, принимая во внима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ние много критериев. Работать с противоре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чивой информацией</w:t>
            </w:r>
          </w:p>
        </w:tc>
        <w:tc>
          <w:tcPr>
            <w:tcW w:w="33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Делать сравнения или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устанавливать связи, давать объяснения или оценивать осо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бенности текста. Де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монстрировать точное понимание текста в связи с известными, повседневными зна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ниями или основы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вать выводы на менее известных знаниях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lastRenderedPageBreak/>
              <w:t>Сплошные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найти, интерпретировать или оценить инфор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 xml:space="preserve">мацию, используя особенности организации текста, если они имеются, </w:t>
            </w:r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и</w:t>
            </w:r>
            <w:proofErr w:type="gramEnd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следуя явно или неявно выраженным логическим связям, например таким, как причинно-следственные связи в предложениях или отдель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ных частях текста.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Несплошные</w:t>
            </w:r>
            <w:proofErr w:type="spellEnd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рассмотреть информацию, данную в несколь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ких различных формах (вербальной, числовой, пространственно-визуаль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ной), в их взаимосвязи и сделать на этой основе выводы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2-й уровень</w:t>
            </w:r>
          </w:p>
        </w:tc>
      </w:tr>
      <w:tr w:rsidR="000D26C8" w:rsidRPr="000D26C8" w:rsidTr="005C1091">
        <w:tc>
          <w:tcPr>
            <w:tcW w:w="30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Найти один или не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сколько отрывков ин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формации, каждый из которых, возможно, отвечает множествен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ным критериям. Ра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ботать с противоречи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вой информацией</w:t>
            </w:r>
          </w:p>
        </w:tc>
        <w:tc>
          <w:tcPr>
            <w:tcW w:w="310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Определять главную мысль, понимать свя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зи, формировать, при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менять простые кате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гории или истолковы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вать значения в ограниченной части текста, когда инфор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мация малоизвестна и требуется сделать простые выводы</w:t>
            </w:r>
          </w:p>
        </w:tc>
        <w:tc>
          <w:tcPr>
            <w:tcW w:w="33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Делать сравнения или устанавливать связи между текстом и внешними знаниями либо объяснять осо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бенности текста, ос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новываясь на собст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венном опыте и отно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шениях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Сплошные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найти, или интерпретировать, или обобщить информацию из различных частей текста либо текстов с целью опреде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лить намерения автора, следуя логическим и лингвистическим связям внутри отдельной части текста.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Несплошные</w:t>
            </w:r>
            <w:proofErr w:type="spellEnd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 тексты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: продемонстрировать понимание явно выра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женной структуры визуального изображения информации, например таблицы или диаграммы (</w:t>
            </w:r>
            <w:proofErr w:type="spellStart"/>
            <w:proofErr w:type="gramStart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граф-дерева</w:t>
            </w:r>
            <w:proofErr w:type="spellEnd"/>
            <w:proofErr w:type="gramEnd"/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), либо объединить две небольшие части информации из графика или таблицы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1-й уровень</w:t>
            </w:r>
          </w:p>
        </w:tc>
      </w:tr>
      <w:tr w:rsidR="000D26C8" w:rsidRPr="000D26C8" w:rsidTr="005C1091">
        <w:tc>
          <w:tcPr>
            <w:tcW w:w="309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Найти один или более независимый отрывок явно выраженной в тексте информации по простому критерию</w:t>
            </w:r>
          </w:p>
        </w:tc>
        <w:tc>
          <w:tcPr>
            <w:tcW w:w="310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Распознать главную идею или авторские намерения в тексте, когда требуемая ин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формация в нём об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щеизвестна</w:t>
            </w:r>
          </w:p>
        </w:tc>
        <w:tc>
          <w:tcPr>
            <w:tcW w:w="338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Установить простые связи между инфор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мацией в тексте и об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щими, повседневны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softHyphen/>
              <w:t>ми знаниями</w:t>
            </w:r>
          </w:p>
        </w:tc>
      </w:tr>
      <w:tr w:rsidR="000D26C8" w:rsidRPr="000D26C8" w:rsidTr="005C1091">
        <w:tc>
          <w:tcPr>
            <w:tcW w:w="959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Сплошные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определить основную идею текста, используя заголовки частей текста или выделяющие их обозначения, либо найти явно выраженную информацию в короткой части текста.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>Несплошные</w:t>
            </w:r>
            <w:proofErr w:type="spellEnd"/>
            <w:r w:rsidRPr="000D26C8">
              <w:rPr>
                <w:rFonts w:ascii="Times New Roman" w:eastAsia="Times New Roman" w:hAnsi="Times New Roman" w:cs="Calibri"/>
                <w:b/>
                <w:bCs/>
                <w:i/>
                <w:iCs/>
                <w:color w:val="000000"/>
                <w:sz w:val="24"/>
                <w:szCs w:val="24"/>
                <w:lang w:eastAsia="ar-SA"/>
              </w:rPr>
              <w:t xml:space="preserve"> тексты: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найти отдельные части явно выраженной ин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формации на одной простой карте, или линейном графике, или столб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чатой диаграмме, которая включает в себя небольшой по объёму вер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softHyphen/>
              <w:t>бальный текст в несколько слов или фраз</w:t>
            </w:r>
          </w:p>
        </w:tc>
      </w:tr>
    </w:tbl>
    <w:p w:rsidR="000D26C8" w:rsidRPr="000D26C8" w:rsidRDefault="000D26C8" w:rsidP="000D26C8">
      <w:pPr>
        <w:suppressAutoHyphens/>
        <w:spacing w:before="280" w:after="0" w:line="240" w:lineRule="auto"/>
        <w:jc w:val="center"/>
        <w:rPr>
          <w:rFonts w:ascii="Calibri" w:eastAsia="Times New Roman" w:hAnsi="Calibri" w:cs="Calibri"/>
          <w:color w:val="000000"/>
          <w:lang w:eastAsia="ar-SA"/>
        </w:rPr>
      </w:pPr>
    </w:p>
    <w:p w:rsidR="000D26C8" w:rsidRPr="000D26C8" w:rsidRDefault="000D26C8" w:rsidP="000D26C8">
      <w:pPr>
        <w:pageBreakBefore/>
        <w:suppressAutoHyphens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hd w:val="clear" w:color="auto" w:fill="B2A1C7"/>
        <w:suppressAutoHyphens/>
        <w:spacing w:before="280" w:after="0" w:line="240" w:lineRule="auto"/>
        <w:jc w:val="center"/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color w:val="000000"/>
          <w:sz w:val="24"/>
          <w:szCs w:val="24"/>
          <w:lang w:eastAsia="ar-SA"/>
        </w:rPr>
        <w:t>3. МЕХАНИЗМЫ РЕАЛИЗАЦИИ МЕЖДИСЦИПЛИНАРНОЙ ПРОГРАММЫ «СТРАТЕГИЯ СМЫСЛОВОГО ЧТЕНИЯ И РАБОТЫ С ТЕКСТОМ»</w:t>
      </w:r>
    </w:p>
    <w:p w:rsidR="000D26C8" w:rsidRPr="000D26C8" w:rsidRDefault="000D26C8" w:rsidP="000D26C8">
      <w:pPr>
        <w:suppressAutoHyphens/>
        <w:spacing w:after="0" w:line="240" w:lineRule="auto"/>
        <w:rPr>
          <w:rFonts w:ascii="Times New Roman" w:eastAsia="Times New Roman" w:hAnsi="Times New Roman" w:cs="Calibri"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Cs/>
          <w:color w:val="000000"/>
          <w:sz w:val="24"/>
          <w:szCs w:val="24"/>
          <w:lang w:eastAsia="ar-SA"/>
        </w:rPr>
        <w:t>В соответствии с требования федерального государственного стандарта основного общего образования в основе реализации междисциплинарной программы «Стратегия смыслового чтения и работы с текстом» как части основной образовательной программы МОУ СОШ № 80 лежит системно-деятельностный подход, который обеспечивает:</w:t>
      </w:r>
    </w:p>
    <w:p w:rsidR="000D26C8" w:rsidRPr="000D26C8" w:rsidRDefault="000D26C8" w:rsidP="000D26C8">
      <w:pPr>
        <w:numPr>
          <w:ilvl w:val="0"/>
          <w:numId w:val="5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формирование готовности к саморазвитию и непрерывному образованию; </w:t>
      </w:r>
    </w:p>
    <w:p w:rsidR="000D26C8" w:rsidRPr="000D26C8" w:rsidRDefault="000D26C8" w:rsidP="000D26C8">
      <w:pPr>
        <w:numPr>
          <w:ilvl w:val="0"/>
          <w:numId w:val="5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проектирование и конструирование социальной среды развития </w:t>
      </w:r>
      <w:proofErr w:type="gramStart"/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proofErr w:type="gramEnd"/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системе образования; </w:t>
      </w:r>
    </w:p>
    <w:p w:rsidR="000D26C8" w:rsidRPr="000D26C8" w:rsidRDefault="000D26C8" w:rsidP="000D26C8">
      <w:pPr>
        <w:numPr>
          <w:ilvl w:val="0"/>
          <w:numId w:val="5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активную учебно-познавательную деятельность </w:t>
      </w:r>
      <w:proofErr w:type="gramStart"/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>обучающихся</w:t>
      </w:r>
      <w:proofErr w:type="gramEnd"/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0D26C8" w:rsidRPr="000D26C8" w:rsidRDefault="000D26C8" w:rsidP="000D26C8">
      <w:pPr>
        <w:numPr>
          <w:ilvl w:val="0"/>
          <w:numId w:val="5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построение образовательного процесса с учётом индивидуальных возрастных, психологических и физиологических особенностей обучающихся. </w:t>
      </w:r>
    </w:p>
    <w:p w:rsidR="000D26C8" w:rsidRPr="000D26C8" w:rsidRDefault="000D26C8" w:rsidP="000D26C8">
      <w:pPr>
        <w:suppressAutoHyphens/>
        <w:ind w:firstLine="567"/>
        <w:jc w:val="both"/>
        <w:rPr>
          <w:rFonts w:ascii="Times New Roman" w:eastAsia="Times New Roman" w:hAnsi="Times New Roman" w:cs="Calibri"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Cs/>
          <w:color w:val="000000"/>
          <w:sz w:val="24"/>
          <w:szCs w:val="24"/>
          <w:lang w:eastAsia="ar-SA"/>
        </w:rPr>
        <w:t>Исходя из этого, в МОУ СОШ № 80 для реализации междисциплинарной программы «Стратегии смыслового чтения и работы с текстом» были отобраны те образовательные технологии, которые отвечают требованиям системно-деятельностного подхода.</w:t>
      </w:r>
    </w:p>
    <w:p w:rsidR="000D26C8" w:rsidRPr="000D26C8" w:rsidRDefault="000D26C8" w:rsidP="000D26C8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Современные образовательные технологии, отвечающих </w:t>
      </w:r>
      <w:proofErr w:type="spellStart"/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системно-деятельностному</w:t>
      </w:r>
      <w:proofErr w:type="spellEnd"/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подходу, с позиций умений смыслового чтения и возрастных особенностей обучающихся</w:t>
      </w:r>
    </w:p>
    <w:p w:rsidR="000D26C8" w:rsidRPr="000D26C8" w:rsidRDefault="000D26C8" w:rsidP="000D26C8">
      <w:pPr>
        <w:suppressAutoHyphens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ar-SA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857"/>
        <w:gridCol w:w="1375"/>
        <w:gridCol w:w="6359"/>
      </w:tblGrid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Технологии, методы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Возрастная категория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Краткая характеристика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(цель, задачи, этапы работы)</w:t>
            </w:r>
          </w:p>
        </w:tc>
      </w:tr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Развитие критического мышления через чтение и письмо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shd w:val="clear" w:color="auto" w:fill="FFFF00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shd w:val="clear" w:color="auto" w:fill="FFFF00"/>
                <w:lang w:eastAsia="ar-SA"/>
              </w:rPr>
              <w:t>5-9 класс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Основные идеи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:</w:t>
            </w:r>
          </w:p>
          <w:p w:rsidR="000D26C8" w:rsidRPr="000D26C8" w:rsidRDefault="000D26C8" w:rsidP="000D26C8">
            <w:pPr>
              <w:numPr>
                <w:ilvl w:val="0"/>
                <w:numId w:val="59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Дети от природы любознательны, они хотят познавать мир, способны рассматривать серьезные вопросы и выдвигать оригинальные идеи.</w:t>
            </w:r>
          </w:p>
          <w:p w:rsidR="000D26C8" w:rsidRPr="000D26C8" w:rsidRDefault="000D26C8" w:rsidP="000D26C8">
            <w:pPr>
              <w:numPr>
                <w:ilvl w:val="0"/>
                <w:numId w:val="59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Роль учителя – быть вдумчивым помощником, стимулируя учащихся к неустанному познанию и помогая им сформировать навыки продуктивного мышления.</w:t>
            </w:r>
          </w:p>
          <w:p w:rsidR="000D26C8" w:rsidRPr="000D26C8" w:rsidRDefault="000D26C8" w:rsidP="000D26C8">
            <w:pPr>
              <w:numPr>
                <w:ilvl w:val="0"/>
                <w:numId w:val="59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Критическое мышление формируется, прежде всего, в дискуссии, письменных работах и активной работе с текстами. С этими формами работы учащиеся хорошо знакомы, их необходимо только несколько изменить.</w:t>
            </w:r>
          </w:p>
          <w:p w:rsidR="000D26C8" w:rsidRPr="000D26C8" w:rsidRDefault="000D26C8" w:rsidP="000D26C8">
            <w:pPr>
              <w:numPr>
                <w:ilvl w:val="0"/>
                <w:numId w:val="59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Существует неразрывная связь между развитием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мыслительных навыков и формированием демократического гражданского сознания.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Думать критически означает проявлять любознательность и использовать исследовательские методы: ставить перед собой вопросы осуществлять планомерный поиск ответов.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Критическое мышление предполагает вежливый скептицизм, сомнение в общепринятых истинах, постоянный вопрос: «А что, если?..» Критическое мышление означает выработку точки зрения по определенному вопросу и способность отстоять эту точку зрения логическими доводами. Критическое мышление предусматривает внимание к аргументам оппонента и их логическое осмысление». Критическое мышление, таким образом, – не отдельный навык, а </w:t>
            </w: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комплекс многих навыков и умений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, которые формируются постепенно, в ходе развития и обучения ребенка.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Этапы урока в рамках технологии РКМЧП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:</w:t>
            </w:r>
          </w:p>
          <w:p w:rsidR="000D26C8" w:rsidRPr="000D26C8" w:rsidRDefault="000D26C8" w:rsidP="000D26C8">
            <w:pPr>
              <w:numPr>
                <w:ilvl w:val="0"/>
                <w:numId w:val="50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ВЫЗОВ 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– задачи (функции) которого:</w:t>
            </w:r>
          </w:p>
          <w:p w:rsidR="000D26C8" w:rsidRPr="000D26C8" w:rsidRDefault="000D26C8" w:rsidP="000D26C8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актуализировать и проанализировать имеющиеся знания и представления по изучаемой теме;</w:t>
            </w:r>
          </w:p>
          <w:p w:rsidR="000D26C8" w:rsidRPr="000D26C8" w:rsidRDefault="000D26C8" w:rsidP="000D26C8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пробудить к ней интерес;</w:t>
            </w:r>
          </w:p>
          <w:p w:rsidR="000D26C8" w:rsidRPr="000D26C8" w:rsidRDefault="000D26C8" w:rsidP="000D26C8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активизировать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обучаемого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, дать им возможность целенаправленно думать, выражая свои мысли собственными словами;</w:t>
            </w:r>
          </w:p>
          <w:p w:rsidR="000D26C8" w:rsidRPr="000D26C8" w:rsidRDefault="000D26C8" w:rsidP="000D26C8">
            <w:pPr>
              <w:numPr>
                <w:ilvl w:val="0"/>
                <w:numId w:val="5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структурировать последующий процесс изучения материала.</w:t>
            </w:r>
          </w:p>
          <w:p w:rsidR="000D26C8" w:rsidRPr="000D26C8" w:rsidRDefault="000D26C8" w:rsidP="000D26C8">
            <w:pPr>
              <w:numPr>
                <w:ilvl w:val="0"/>
                <w:numId w:val="19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ОСМЫСЛЕНИЕ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 – пои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ск стр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атегии решения поставленной проблемы и составления плана конкретной деятельности; теоретическая и практическая работа по реализации выработанного пути решения. Функции этапа:</w:t>
            </w:r>
          </w:p>
          <w:p w:rsidR="000D26C8" w:rsidRPr="000D26C8" w:rsidRDefault="000D26C8" w:rsidP="000D26C8">
            <w:pPr>
              <w:numPr>
                <w:ilvl w:val="0"/>
                <w:numId w:val="4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получение новой информации;</w:t>
            </w:r>
          </w:p>
          <w:p w:rsidR="000D26C8" w:rsidRPr="000D26C8" w:rsidRDefault="000D26C8" w:rsidP="000D26C8">
            <w:pPr>
              <w:numPr>
                <w:ilvl w:val="0"/>
                <w:numId w:val="4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ее осмысление (в том числе необходимо перечитывать часть текста в том случае, если учащийся перестает его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понимать, воспринимая сообщение, задавать вопросы или записывать, что осталось не понятно для прояснения этого в будущем);</w:t>
            </w:r>
          </w:p>
          <w:p w:rsidR="000D26C8" w:rsidRPr="000D26C8" w:rsidRDefault="000D26C8" w:rsidP="000D26C8">
            <w:pPr>
              <w:numPr>
                <w:ilvl w:val="0"/>
                <w:numId w:val="4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соотнесение новой информации с собственными знаниями. Обучаемые сознательно строят мосты между старыми и новыми знаниями, для того, чтобы создать новое понимание;</w:t>
            </w:r>
          </w:p>
          <w:p w:rsidR="000D26C8" w:rsidRPr="000D26C8" w:rsidRDefault="000D26C8" w:rsidP="000D26C8">
            <w:pPr>
              <w:numPr>
                <w:ilvl w:val="0"/>
                <w:numId w:val="44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поддержание активности, интереса и инерции движения, созданной во время фазы вызова.</w:t>
            </w:r>
          </w:p>
          <w:p w:rsidR="000D26C8" w:rsidRPr="000D26C8" w:rsidRDefault="000D26C8" w:rsidP="000D26C8">
            <w:pPr>
              <w:numPr>
                <w:ilvl w:val="0"/>
                <w:numId w:val="52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РАЗМЫШЛЕНИЕ:</w:t>
            </w:r>
          </w:p>
          <w:p w:rsidR="000D26C8" w:rsidRPr="000D26C8" w:rsidRDefault="000D26C8" w:rsidP="000D26C8">
            <w:pPr>
              <w:numPr>
                <w:ilvl w:val="0"/>
                <w:numId w:val="45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выражение новых идей и информации собственными словами;</w:t>
            </w:r>
          </w:p>
          <w:p w:rsidR="000D26C8" w:rsidRPr="000D26C8" w:rsidRDefault="000D26C8" w:rsidP="000D26C8">
            <w:pPr>
              <w:numPr>
                <w:ilvl w:val="0"/>
                <w:numId w:val="45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целостное осмысление и обобщение полученной информации на основе обмена мнениями между обучаемыми друг с другом и преподавателем;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45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анализ всего процесса изучения материала;</w:t>
            </w:r>
          </w:p>
          <w:p w:rsidR="000D26C8" w:rsidRPr="000D26C8" w:rsidRDefault="000D26C8" w:rsidP="000D26C8">
            <w:pPr>
              <w:numPr>
                <w:ilvl w:val="0"/>
                <w:numId w:val="45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выработка собственного отношения к изучаемому материалу и его повторная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проблематизация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(новый «вызов»).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Приемы, использующиеся в данной технологии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:</w:t>
            </w:r>
          </w:p>
          <w:p w:rsidR="000D26C8" w:rsidRPr="000D26C8" w:rsidRDefault="000D26C8" w:rsidP="000D26C8">
            <w:pPr>
              <w:numPr>
                <w:ilvl w:val="0"/>
                <w:numId w:val="39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Стадия вызова: </w:t>
            </w:r>
          </w:p>
          <w:p w:rsidR="000D26C8" w:rsidRPr="000D26C8" w:rsidRDefault="000D26C8" w:rsidP="000D26C8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Составление списка известной информации по вопросу.</w:t>
            </w:r>
          </w:p>
          <w:p w:rsidR="000D26C8" w:rsidRPr="000D26C8" w:rsidRDefault="000D26C8" w:rsidP="000D26C8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Рассказ-активизация по ключевым словам.</w:t>
            </w:r>
          </w:p>
          <w:p w:rsidR="000D26C8" w:rsidRPr="000D26C8" w:rsidRDefault="000D26C8" w:rsidP="000D26C8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Систематизация материала (графическая): кластеры, таблицы.</w:t>
            </w:r>
          </w:p>
          <w:p w:rsidR="000D26C8" w:rsidRPr="000D26C8" w:rsidRDefault="000D26C8" w:rsidP="000D26C8">
            <w:pPr>
              <w:numPr>
                <w:ilvl w:val="0"/>
                <w:numId w:val="2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Верные и неверные утверждения; перепутанные логические цепочки и т.д.</w:t>
            </w:r>
          </w:p>
          <w:p w:rsidR="000D26C8" w:rsidRPr="000D26C8" w:rsidRDefault="000D26C8" w:rsidP="000D26C8">
            <w:pPr>
              <w:numPr>
                <w:ilvl w:val="0"/>
                <w:numId w:val="4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Стадия осмысления: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Методы активного чтения:</w:t>
            </w:r>
          </w:p>
          <w:p w:rsidR="000D26C8" w:rsidRPr="000D26C8" w:rsidRDefault="000D26C8" w:rsidP="000D26C8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Маркировка с использованием значков «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v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», «+», «-», «?» (по мере чтения ставятся на полях справа).</w:t>
            </w:r>
          </w:p>
          <w:p w:rsidR="000D26C8" w:rsidRPr="000D26C8" w:rsidRDefault="000D26C8" w:rsidP="000D26C8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Ведение различных записей типа двойных дневников, бортовых журналов.</w:t>
            </w:r>
          </w:p>
          <w:p w:rsidR="000D26C8" w:rsidRPr="000D26C8" w:rsidRDefault="000D26C8" w:rsidP="000D26C8">
            <w:pPr>
              <w:numPr>
                <w:ilvl w:val="0"/>
                <w:numId w:val="20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Поиск ответов на поставленные в первой части урока вопросы.</w:t>
            </w:r>
          </w:p>
          <w:p w:rsidR="000D26C8" w:rsidRPr="000D26C8" w:rsidRDefault="000D26C8" w:rsidP="000D26C8">
            <w:pPr>
              <w:numPr>
                <w:ilvl w:val="0"/>
                <w:numId w:val="60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Стадия рефлексии: 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Заполнение таблиц, кластеров, внесение изменений, дополнений в сделанные на первой стадии.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Возврат к ключевым словам, верным и неверным утверждениям.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Ответы на поставленные вопросы.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Организация устных и письменных круглых столов.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Организация различных видов дискуссий.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Написание творческих работ: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пятистишия-синквейны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, эссе.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Исследования по отдельным вопросам темы.</w:t>
            </w:r>
          </w:p>
          <w:p w:rsidR="000D26C8" w:rsidRPr="000D26C8" w:rsidRDefault="000D26C8" w:rsidP="000D26C8">
            <w:pPr>
              <w:numPr>
                <w:ilvl w:val="0"/>
                <w:numId w:val="5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8. Творческие, исследовательские или практические задания на основе осмысления изученной информации.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Методы технологии:</w:t>
            </w: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ИНСЕРТ,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Взаимоопрос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, Зигзаг, Кубик, «Двойной дневник», Чтение с остановками (Осмысление), Кластер, Выходная карта,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Синквейн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(Размышление), Концептуальная таблица (Осмысление, размышление), Знаю-Хочу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узнать-Узнал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(все три этапа).</w:t>
            </w:r>
            <w:proofErr w:type="gramEnd"/>
          </w:p>
        </w:tc>
      </w:tr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Эвристическое обучение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5-9 класс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Эвристическое обучение - обучение, ставящее целью конструирование учеником собственного смысла, целей и содержания образования, а также процесса его организации, диагностики и осознания (А.В.Хуторской).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Эвристическое обучение для ученика – непрерывное открытие нового (эвристика - от греч.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heurisko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- отыскиваю, нахожу, открываю).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При конструировании занятий эвристического типа приоритет отдается целям творческой самореализации детей, затем — формам и методам обучения, позволяющим организовать продуктивную деятельность учеников, потом — содержанию учебного материала. Организационные формы и методы эвристического обучения имеют приоритет перед содержанием yчe6нoro материала,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активно влияют на него, могут его видоизменять и трансформировать.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Технологическая карта для конструирования системы занятий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:</w:t>
            </w:r>
          </w:p>
          <w:p w:rsidR="000D26C8" w:rsidRPr="000D26C8" w:rsidRDefault="000D26C8" w:rsidP="000D26C8">
            <w:pPr>
              <w:numPr>
                <w:ilvl w:val="0"/>
                <w:numId w:val="5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Вводные занятия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. Задачи - актуализировать личный опыт и знания учеников для введения в тему, самоопределения и личного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целеполагания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в ней, построить общую и индивидуальные образовательные программы по теме. Формы занятий - вводный семинар, вводная лекция, проблемная лабораторная работа, разработка концепта темы, занятие по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целеполаганию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, защита учениками индивидуальных образовательных программ и др.</w:t>
            </w:r>
          </w:p>
          <w:p w:rsidR="000D26C8" w:rsidRPr="000D26C8" w:rsidRDefault="000D26C8" w:rsidP="000D26C8">
            <w:pPr>
              <w:numPr>
                <w:ilvl w:val="0"/>
                <w:numId w:val="5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Основная часть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. Задачи - достигнуть общих установочных целей по теме, выполнить основное содержание индивидуальных образовательных программ учеников, освоить базовое содержание темы. Формы занятий - урок-исследование, проблемный семинар, конференция, групповые или индивидуальные занятия, эвристическое погружение, цикл эвристических ситуаций, лекция концептуальная, лекция по знакомству с культурно-историческими аналогами, деловая игра и др.</w:t>
            </w:r>
          </w:p>
          <w:p w:rsidR="000D26C8" w:rsidRPr="000D26C8" w:rsidRDefault="000D26C8" w:rsidP="000D26C8">
            <w:pPr>
              <w:numPr>
                <w:ilvl w:val="0"/>
                <w:numId w:val="5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Тренинг.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Задачи - достроить созданные учениками образовательные продукты до целостной системы, закрепить результаты основной части блока, достичь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деятельностных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базовых требований по теме. Формы занятий - семинар дифференцированный, семинар групповой, практикум по решению задач, лабораторная работа, мозговой штурм, урок по индивидуальным целям учеников, консультация,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взаимообучение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. </w:t>
            </w:r>
          </w:p>
          <w:p w:rsidR="000D26C8" w:rsidRPr="000D26C8" w:rsidRDefault="000D26C8" w:rsidP="000D26C8">
            <w:pPr>
              <w:numPr>
                <w:ilvl w:val="0"/>
                <w:numId w:val="5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Контроль.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Задачи - проверить и оценить уровень достижения поставленных целей, обнаружить изменения в личностных качествах учеников, их знаниях и умениях, в созданной образовательной продукции.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Формы занятий - защита творческих проектов и работ, «урок-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собеседование», урок-зачёт, урок устного опроса, письменная контрольная работа, диктант, сочинение, рецензирование, урок-самопроверка, экзамен</w:t>
            </w:r>
            <w:proofErr w:type="gramEnd"/>
          </w:p>
          <w:p w:rsidR="000D26C8" w:rsidRPr="000D26C8" w:rsidRDefault="000D26C8" w:rsidP="000D26C8">
            <w:pPr>
              <w:numPr>
                <w:ilvl w:val="0"/>
                <w:numId w:val="51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Рефлексия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.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Задачи - вспомнить и осознать основные этапы учебной деятельности, индивидуальные и коллективные результаты (продукты) деятельности, проблемы и способы деятельности, соотнести поставленные цели с результатами обучения. Формы занятий - урок-анкетирование, уро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к-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«круглый стол», рефлексивное сочинение, графическая и цветовая рефлексия деятельности, индивидуальные и групповые уроки-отчёты, самооценки и характеристики учеников, итоговая рефлексивная лекция.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Система эвристических занятий строится на базе одного из следующих типов структур занятий: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1. Все вопросы темы изучаются последовательно в соответствии с порядком, предложенным учебной программой или учебником. Материал творчески перерабатывается и усваивается учениками постепенно, шаг за шагом. В ходе занятий ученики выполняют и обсуждают творческие работы по изучаемым вопросам. 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2. Материал темы рассматривается сразу как единый логический блок, который затем прорабатывается на отдельных занятиях. Ученики составляют и защищают собственные концепты темы в начале и в конце её изучения. Диагностике и оценке подлежат изменения в ученических концептах. Реализация данной структуры занятий эффективна как в классно-урочной форме обучения, так и в форме «эвристического погружения».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3. Последовательно рассматриваются различные концепты темы: исторический, методологический, экологический, технический и др., имеющие знаковую, образную или символическую форму представления информации по теме. Концепты предлагаются учителем или составляются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учениками. Такая система занятий эффективна в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метапредметном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обучении, поскольку развивает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разнонаучный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подход к изучению единых образовательных объектов.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4. Учебные занятия по теме проводятся преимущественно одного типа, например, практикум по эксперименту или решению задач, то есть вся тема изучается на основе опытов либо с помощью задач. Происходит «погружение» учеников в определённый вид деятельности. Образовательной доминантой выступает деятельность учеников, а содержание материала оказывается вторичным и вариативным.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5. Тема изучается дифференцированно, ученики делятся на группы по целям, склонностям или желаниям, например: теоретики, экспериментаторы, историки. Все группы занимаются одновременно, каждая — по своему плану, разрабатывая тему в своём аспекте. Периодически проводятся коллективные уроки, где группы обмениваются полученными результатами, обсуждают возникшие проблемы, корректируют дальнейшую работу. Для обозначения общих «связок» в работе применяются лекции учителя. Эта система занятий более вариативна, чем предыдущая, поскольку предполагает выбор учениками доминирующих видов их деятельности.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6. Структура занятий опирается на технологические этапы создания и развития эвристической образовательной ситуации: на первых занятиях происходит обеспечение мотивации деятельности, постановка проблемы; затем организуется индивидуальное или коллективное её решение, демонстрация и обсуждение полученных результатов; после этого изучаются культурно-исторические аналоги, формулируются результаты, проводится рефлексия и оценка деятельности.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7. Учащиеся группами и (или) индивидуально выбирают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творческие задания по общей теме, над которыми работают по индивидуальным программам как в школе (в лаборатории, мастерской), так и вне школы (дома, в библиотеке). Ученики пишут сочинения, выполняют исследования, изготавливают технические конструкции. Регулярно по общему расписанию проводятся коллективные занятия», на которых рассматриваются основы темы, заслушиваются отчёты о выполнении программы.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vertAlign w:val="superscript"/>
                <w:lang w:eastAsia="ar-SA"/>
              </w:rPr>
              <w:footnoteReference w:id="1"/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</w:tc>
      </w:tr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Проект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6-9 класс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Проектная учебная деятельность учащихся – сторона, компонент проектного обучения, связанного с выявлением и удовлетворением потребностей учащихся посредством проектирования и создания идеального или материального продукта, обладающего объективной или субъективной новизной. Она представляет собой творческую учебную работу по решению практической задачи, цели и содержание которой определяются учащимися и осуществляются ими в процессе теоретической проработки и практической реализации при консультации учителя. Проектная деятельность предполагает предварительный выбор учеником темы (с учетом рекомендаций учителя); составление плана, изучение литературы по данной теме и сбор материала, создание собственного текста, содержащего анализ литературы и собственные выводы по теме, защиту в виде устного выступления школьника с краткой характеристикой работы, ответы на вопросы по теме проекта. Выполнить проект – это не только собрать материал, необходимую информацию по теме, но и применить добытые знания на практике, например: провести экскурсию, оформить стенды, альбомы,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подготовить по возможности видео или фотосъемку, озвучить видеофильм, привлечь родителей, представителей социума, организовать встречи с интересными людьми, подготовиться к конференции, сделать конкретное практическое дело.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Технология проектного обучения включает ряд общих этапов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.</w:t>
            </w:r>
          </w:p>
          <w:p w:rsidR="000D26C8" w:rsidRPr="000D26C8" w:rsidRDefault="000D26C8" w:rsidP="000D26C8">
            <w:pPr>
              <w:numPr>
                <w:ilvl w:val="0"/>
                <w:numId w:val="2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Поисковый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поиск и анализ проблемы;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выбор темы проекта;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планирование проектной деятельности по этапам;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сбор, изучение, обработка и анализ информации по теме проекта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2. Конструкторский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поиск оптимального решения задачи проекта;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составление проектной документации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3. Технологический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составление плана практической реализации проекта, подбор необходимых инструментов, материалов и оборудования;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выполнение запланированных операций;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4. Заключительный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оценка качества решения задачи;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анализ процесса и результатов выполнения проекта;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- изучение возможности использования результатов проектирования</w:t>
            </w:r>
          </w:p>
        </w:tc>
      </w:tr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Технология коллективной мыслительной деятельности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8-9 класс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Сущность технологии коллективной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мыследеятельности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заключается в том, чтобы развивать ученика, его потребности, и тем самым учить жить в окружающем мире свободно и самостоятельно.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Технология коллективной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мыследеятельности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состоит из системы проблемных ситуаций, каждая из которых разделяется на четыре основных такта. </w:t>
            </w:r>
            <w:proofErr w:type="gramEnd"/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lastRenderedPageBreak/>
              <w:t>Структура проблемной ситуации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Первый такт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— ввод в проблемную ситуацию: постановка проблемы, коллективное обсуждение целей, способов их достижения. Функция: актуализация противоречий, определение внутренних целей, реальных способов деятельности. Начальная точка выращивания внутренних целей.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Второй такт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— работа по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творческим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микрогруппам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. Функция: разрешение противоречий, выращивание внутренних целей, формирование способов деятельности, выработка индивидуальной, коллективной позиции по изучаемой проблеме.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Педагог при организации учебного процесса так формирует творческие группы, чтобы в них были лидер-руководитель, лидер-генератор идей, функционеры, оппозиционеры, исследователи и т. д.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Микрогруппы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подвижны, их подбор определяется каждый раз целями, потребностями педагога и обучаемых. В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микрогруппах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происходят постоянная смена руководителей (через 3—4 занятия), что создаёт условия для развития организаторских умений у всех обучаемых.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Обучающиеся самостоятельно изучают литературу, проводят исследования, творчески оформляют результаты самостоятельной деятельности; составляют графики, рисунки, пишут стихи, сочиняют песни, юмористические зарисовки — показывают всё, на что они способны при постижении изучаемого материала.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Третий такт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— окончание рабочего процесса, общее обсуждение разрешаемой проблемы, защита позиций.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Функция: формирование коллективных и личных позиций на основе сравнения их с научной (окончание выращивания внутренних целей), выработка общественного мнения о работе творческих групп, отдельных личностей, коллектива в целом.</w:t>
            </w:r>
            <w:proofErr w:type="gramEnd"/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На этом этапе педагог нацеливает творческие группы на доказательство истинности своего решения учебной проблемы. Каждая группа объявляет и активно отстаивает свою позицию. Возникает дискуссия, высказываются разные, порой противоположные точки зрения, проверяются на основательность аргументы сторон. Требованием обоснованной, логичной аргументации педагог приводит </w:t>
            </w: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обучаемых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к верному решению учебной проблемы.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 xml:space="preserve">Четвёртый такт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— рефлексия и определение новой проблемы, направления процесса дальнейшего познания.</w:t>
            </w:r>
          </w:p>
        </w:tc>
      </w:tr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Развивающее обучение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5 – 9 класс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 основу технологии развивающего обучения легли следующие гипотезы:</w:t>
            </w:r>
          </w:p>
          <w:p w:rsidR="000D26C8" w:rsidRPr="000D26C8" w:rsidRDefault="000D26C8" w:rsidP="000D26C8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Детям с дошкольного возраста доступны многие общие теоретические понятия; они понимают и осваивают их раньше, чем учатся действовать с их частными эмпирическими проявлениями.</w:t>
            </w:r>
          </w:p>
          <w:p w:rsidR="000D26C8" w:rsidRPr="000D26C8" w:rsidRDefault="000D26C8" w:rsidP="000D26C8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Возможности ребенка к обучению и развитию огромны и не до конца используются школой.</w:t>
            </w:r>
          </w:p>
          <w:p w:rsidR="000D26C8" w:rsidRPr="000D26C8" w:rsidRDefault="000D26C8" w:rsidP="000D26C8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Возможности интенсифицировать умственное развитие лежат, прежде всего, в содержании учебного материала, поэтому основой развивающего обучения служит его содержание. Методы организации обучения являются производными от содержания.</w:t>
            </w:r>
          </w:p>
          <w:p w:rsidR="000D26C8" w:rsidRPr="000D26C8" w:rsidRDefault="000D26C8" w:rsidP="000D26C8">
            <w:pPr>
              <w:numPr>
                <w:ilvl w:val="0"/>
                <w:numId w:val="23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Повышение теоретического уровня учебного материала в начальной школе стимулирует рост умственных способностей ребенка.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Цель РО: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Сформировать у ребенка определенные способности по самосовершенствованию, обеспечить условия для развития как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самоизменяющегося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субъекта обучения (иметь потребность в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самоизменении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и удовлетворять ее посредством обучения).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 xml:space="preserve">Содержание обучения: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Система научных понятий, обеспечивающих осмысленность ученических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исследований и практических умений и определяющая принципы построения тех действий, способами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осуществления</w:t>
            </w:r>
            <w:proofErr w:type="gram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которых предстоит овладеть ученику.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Формы организации и взаимодействия педагога и учащихся: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Организация коллективно-распределительной деятельности между учителем и учениками в процессе поиска способов решения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учебно-исследовательских задач. Основная форма работы – учебный диалог в ходе поисковой исследовательской деятельности.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Методы обучения: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Поисково-исследовательский метод, основанный на </w:t>
            </w: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деятельностном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подходе,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направленный на преобразование предмета исследования, открытие общего и выведение из него частного через решение учебных задач.</w:t>
            </w:r>
            <w:proofErr w:type="gramEnd"/>
          </w:p>
        </w:tc>
      </w:tr>
      <w:tr w:rsidR="000D26C8" w:rsidRPr="000D26C8" w:rsidTr="005C1091">
        <w:tc>
          <w:tcPr>
            <w:tcW w:w="185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lastRenderedPageBreak/>
              <w:t>Обучение как учебное исследование</w:t>
            </w:r>
          </w:p>
        </w:tc>
        <w:tc>
          <w:tcPr>
            <w:tcW w:w="1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7-9 класс</w:t>
            </w:r>
          </w:p>
        </w:tc>
        <w:tc>
          <w:tcPr>
            <w:tcW w:w="635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Известно, что знания, добытые самостоятельно, сохраняются в памяти учащихся гораздо дольше, чем те, что получены в готовом виде. А умственная деятельность ученого является той же самой, что и умственная деятельность пятиклассника, пытающегося осмыслить закономерности языковых отношений.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Учитель, предлагая детям заняться на уроке научным исследованием, создает ситуацию поиска научного знания, при которой ребенок учится осмысливать факты, явления, идеи и делать собственные выводы.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Основные этапы модели:</w:t>
            </w:r>
          </w:p>
          <w:p w:rsidR="000D26C8" w:rsidRPr="000D26C8" w:rsidRDefault="000D26C8" w:rsidP="000D26C8">
            <w:pPr>
              <w:numPr>
                <w:ilvl w:val="0"/>
                <w:numId w:val="5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Столкновение с проблемой, </w:t>
            </w:r>
          </w:p>
          <w:p w:rsidR="000D26C8" w:rsidRPr="000D26C8" w:rsidRDefault="000D26C8" w:rsidP="000D26C8">
            <w:pPr>
              <w:numPr>
                <w:ilvl w:val="0"/>
                <w:numId w:val="5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Сбор данных («верификация»), </w:t>
            </w:r>
          </w:p>
          <w:p w:rsidR="000D26C8" w:rsidRPr="000D26C8" w:rsidRDefault="000D26C8" w:rsidP="000D26C8">
            <w:pPr>
              <w:numPr>
                <w:ilvl w:val="0"/>
                <w:numId w:val="5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Сбор данных (экспериментирование),</w:t>
            </w:r>
          </w:p>
          <w:p w:rsidR="000D26C8" w:rsidRPr="000D26C8" w:rsidRDefault="000D26C8" w:rsidP="000D26C8">
            <w:pPr>
              <w:numPr>
                <w:ilvl w:val="0"/>
                <w:numId w:val="5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Построение объяснения, </w:t>
            </w:r>
          </w:p>
          <w:p w:rsidR="000D26C8" w:rsidRPr="000D26C8" w:rsidRDefault="000D26C8" w:rsidP="000D26C8">
            <w:pPr>
              <w:numPr>
                <w:ilvl w:val="0"/>
                <w:numId w:val="5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Анализ хода исследования,</w:t>
            </w:r>
          </w:p>
          <w:p w:rsidR="000D26C8" w:rsidRPr="000D26C8" w:rsidRDefault="000D26C8" w:rsidP="000D26C8">
            <w:pPr>
              <w:numPr>
                <w:ilvl w:val="0"/>
                <w:numId w:val="56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Выводы.</w:t>
            </w:r>
          </w:p>
          <w:p w:rsidR="000D26C8" w:rsidRPr="000D26C8" w:rsidRDefault="000D26C8" w:rsidP="000D26C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i/>
                <w:iCs/>
                <w:color w:val="000000"/>
                <w:sz w:val="24"/>
                <w:szCs w:val="24"/>
                <w:lang w:eastAsia="ar-SA"/>
              </w:rPr>
              <w:t>Процедуры учебного исследования можно представить следующим образом: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знакомство с литературой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выявление (видение) проблемы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постановка (формулирование) проблемы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прояснение неясных вопросов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формулирование гипотезы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планирование и разработка учебных действий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сбор данных (накопление фактов, наблюдений доказательств)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анализ и синтез собранных данных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сопоставление (соотнесение) данных и умозаключений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подготовка и написание (оформление) сообщения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выступление с подготовленным сообщением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переосмысление результатов в ходе ответов на вопросы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проверка гипотез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построение сообщений</w:t>
            </w:r>
          </w:p>
          <w:p w:rsidR="000D26C8" w:rsidRPr="000D26C8" w:rsidRDefault="000D26C8" w:rsidP="000D26C8">
            <w:pPr>
              <w:numPr>
                <w:ilvl w:val="0"/>
                <w:numId w:val="27"/>
              </w:numPr>
              <w:suppressAutoHyphens/>
              <w:spacing w:after="0" w:line="240" w:lineRule="auto"/>
              <w:ind w:left="0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построение выводов, заключений.</w:t>
            </w:r>
          </w:p>
        </w:tc>
      </w:tr>
    </w:tbl>
    <w:p w:rsidR="000D26C8" w:rsidRPr="000D26C8" w:rsidRDefault="000D26C8" w:rsidP="000D26C8">
      <w:pPr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Достижение планируемых результатов освоения междисциплинарной программы «Стратегия смыслового чтения и работы с текстом» в МОУ СОШ № 78 реализуется через различные формы учебной и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деятельности: </w:t>
      </w:r>
    </w:p>
    <w:p w:rsidR="000D26C8" w:rsidRPr="000D26C8" w:rsidRDefault="000D26C8" w:rsidP="000D26C8">
      <w:pPr>
        <w:suppressAutoHyphens/>
        <w:spacing w:after="0" w:line="240" w:lineRule="auto"/>
        <w:ind w:firstLine="706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1010"/>
        <w:gridCol w:w="4131"/>
        <w:gridCol w:w="4450"/>
      </w:tblGrid>
      <w:tr w:rsidR="000D26C8" w:rsidRPr="000D26C8" w:rsidTr="005C1091">
        <w:tc>
          <w:tcPr>
            <w:tcW w:w="10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41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Учебная деятельность</w:t>
            </w:r>
          </w:p>
        </w:tc>
        <w:tc>
          <w:tcPr>
            <w:tcW w:w="44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spell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Внеучебная</w:t>
            </w:r>
            <w:proofErr w:type="spellEnd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 деятельность</w:t>
            </w:r>
          </w:p>
        </w:tc>
      </w:tr>
      <w:tr w:rsidR="000D26C8" w:rsidRPr="000D26C8" w:rsidTr="005C1091">
        <w:tc>
          <w:tcPr>
            <w:tcW w:w="10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5-6 классы</w:t>
            </w:r>
          </w:p>
        </w:tc>
        <w:tc>
          <w:tcPr>
            <w:tcW w:w="41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урок, учебно-практические занятия, домашняя работа, предметные недели, проекты, консультации</w:t>
            </w:r>
          </w:p>
        </w:tc>
        <w:tc>
          <w:tcPr>
            <w:tcW w:w="44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кружки, клубы по интересам, конкурсы, выставки, викторины, КТД, предметные недели, проекты,  тематические дни, олимпиады</w:t>
            </w:r>
            <w:proofErr w:type="gramEnd"/>
          </w:p>
        </w:tc>
      </w:tr>
      <w:tr w:rsidR="000D26C8" w:rsidRPr="000D26C8" w:rsidTr="005C1091">
        <w:tc>
          <w:tcPr>
            <w:tcW w:w="10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7-8 классы</w:t>
            </w:r>
          </w:p>
        </w:tc>
        <w:tc>
          <w:tcPr>
            <w:tcW w:w="41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урок, учебно-практические занятия, домашняя работа, предметные недели, проекты, консультации, практикумы, элективные курсы, зачеты, семинары</w:t>
            </w:r>
            <w:proofErr w:type="gramEnd"/>
          </w:p>
        </w:tc>
        <w:tc>
          <w:tcPr>
            <w:tcW w:w="44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кружки, клубы по интересам, конкурсы, выставки, викторины, КТД, предметные недели, проекты,  тематические дни, олимпиады, конференции</w:t>
            </w:r>
            <w:proofErr w:type="gramEnd"/>
          </w:p>
        </w:tc>
      </w:tr>
      <w:tr w:rsidR="000D26C8" w:rsidRPr="000D26C8" w:rsidTr="005C1091">
        <w:tc>
          <w:tcPr>
            <w:tcW w:w="101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0D26C8">
              <w:rPr>
                <w:rFonts w:ascii="Times New Roman" w:eastAsia="Times New Roman" w:hAnsi="Times New Roman" w:cs="Calibri"/>
                <w:b/>
                <w:bCs/>
                <w:color w:val="000000"/>
                <w:sz w:val="24"/>
                <w:szCs w:val="24"/>
                <w:lang w:eastAsia="ar-SA"/>
              </w:rPr>
              <w:t>9 классы</w:t>
            </w:r>
          </w:p>
        </w:tc>
        <w:tc>
          <w:tcPr>
            <w:tcW w:w="413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 xml:space="preserve">урок, учебно-практические занятия, домашняя работа, предметные недели, проекты, консультации,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практикумы, элективные курсы, зачеты, семинары, публичное выступление, экзамен, собеседование, УПК, коллоквиум</w:t>
            </w:r>
            <w:proofErr w:type="gramEnd"/>
          </w:p>
        </w:tc>
        <w:tc>
          <w:tcPr>
            <w:tcW w:w="44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</w:tcPr>
          <w:p w:rsidR="000D26C8" w:rsidRPr="000D26C8" w:rsidRDefault="000D26C8" w:rsidP="000D26C8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proofErr w:type="gramStart"/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 xml:space="preserve">кружки, клубы по интересам, конкурсы, выставки, викторины, КТД, предметные недели, проекты, тематические дни, </w:t>
            </w:r>
            <w:r w:rsidRPr="000D26C8"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lastRenderedPageBreak/>
              <w:t>олимпиады, конференции, диспуты, поисковые и научные исследования</w:t>
            </w:r>
            <w:proofErr w:type="gramEnd"/>
          </w:p>
        </w:tc>
      </w:tr>
    </w:tbl>
    <w:p w:rsidR="000D26C8" w:rsidRPr="000D26C8" w:rsidRDefault="000D26C8" w:rsidP="000D26C8">
      <w:pPr>
        <w:suppressAutoHyphens/>
        <w:spacing w:before="280"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pageBreakBefore/>
        <w:suppressAutoHyphens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</w:p>
    <w:p w:rsidR="000D26C8" w:rsidRPr="000D26C8" w:rsidRDefault="000D26C8" w:rsidP="000D26C8">
      <w:pPr>
        <w:suppressAutoHyphens/>
        <w:spacing w:before="280"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ИСТОЧНИКИ</w:t>
      </w:r>
    </w:p>
    <w:p w:rsidR="000D26C8" w:rsidRPr="000D26C8" w:rsidRDefault="000D26C8" w:rsidP="000D26C8">
      <w:pPr>
        <w:numPr>
          <w:ilvl w:val="0"/>
          <w:numId w:val="61"/>
        </w:numPr>
        <w:suppressAutoHyphens/>
        <w:spacing w:before="280" w:after="0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Федеральный государственный образовательный стандарт основного общего образования /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М-во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образования и науки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Р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ос. Федерации. – М.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: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Просвещение, 2011. – 48 с. 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— (Стандарты второго поколения)</w:t>
      </w:r>
    </w:p>
    <w:p w:rsidR="000D26C8" w:rsidRPr="000D26C8" w:rsidRDefault="000D26C8" w:rsidP="000D26C8">
      <w:pPr>
        <w:numPr>
          <w:ilvl w:val="0"/>
          <w:numId w:val="61"/>
        </w:numPr>
        <w:suppressAutoHyphens/>
        <w:spacing w:after="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Колесникова И.Л., Долгина О.А. Англо-русский терминологический справочник по методике преподавания иностранных языков. – СПб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.: 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Изд-во «Русско-Балтийский информационный центр </w:t>
      </w:r>
      <w:r w:rsidRPr="000D26C8">
        <w:rPr>
          <w:rFonts w:ascii="Times New Roman" w:eastAsia="Times New Roman" w:hAnsi="Times New Roman" w:cs="Calibri"/>
          <w:i/>
          <w:iCs/>
          <w:color w:val="000000"/>
          <w:sz w:val="24"/>
          <w:szCs w:val="24"/>
          <w:lang w:eastAsia="ar-SA"/>
        </w:rPr>
        <w:t>БЛИЦ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», «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>Cambridge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>University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/>
        </w:rPr>
        <w:t>Press</w:t>
      </w: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», 2001. </w:t>
      </w:r>
    </w:p>
    <w:p w:rsidR="000D26C8" w:rsidRPr="000D26C8" w:rsidRDefault="000D26C8" w:rsidP="000D26C8">
      <w:pPr>
        <w:numPr>
          <w:ilvl w:val="0"/>
          <w:numId w:val="61"/>
        </w:numPr>
        <w:suppressAutoHyphens/>
        <w:spacing w:after="0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Примерная основная образовательная программа образовательного учреждения. Основная школа/ [сост. Е.С.Савинов]. – М.</w:t>
      </w:r>
      <w:proofErr w:type="gram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:</w:t>
      </w:r>
      <w:proofErr w:type="gram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Просвещение, 2011 (Стандарты второго поколения).</w:t>
      </w:r>
    </w:p>
    <w:p w:rsidR="000D26C8" w:rsidRPr="000D26C8" w:rsidRDefault="000D26C8" w:rsidP="000D26C8">
      <w:pPr>
        <w:numPr>
          <w:ilvl w:val="0"/>
          <w:numId w:val="61"/>
        </w:numPr>
        <w:suppressAutoHyphens/>
        <w:spacing w:after="0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Примерная основная образовательная программа образовательного учреждения. Начальная школа/ [сост. Е.С.Савинов]. </w:t>
      </w:r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— 4-е изд., </w:t>
      </w:r>
      <w:proofErr w:type="spellStart"/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перераб</w:t>
      </w:r>
      <w:proofErr w:type="spellEnd"/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>. — М.</w:t>
      </w:r>
      <w:proofErr w:type="gramStart"/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:</w:t>
      </w:r>
      <w:proofErr w:type="gramEnd"/>
      <w:r w:rsidRPr="000D26C8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Просвещение, 2012. — 223 с. — (Стандарты второго поколения).</w:t>
      </w:r>
    </w:p>
    <w:p w:rsidR="000D26C8" w:rsidRPr="000D26C8" w:rsidRDefault="000D26C8" w:rsidP="000D26C8">
      <w:pPr>
        <w:numPr>
          <w:ilvl w:val="0"/>
          <w:numId w:val="61"/>
        </w:numPr>
        <w:suppressAutoHyphens/>
        <w:spacing w:after="240"/>
        <w:jc w:val="both"/>
        <w:rPr>
          <w:rFonts w:ascii="Calibri" w:eastAsia="Times New Roman" w:hAnsi="Calibri" w:cs="Calibri"/>
          <w:lang w:eastAsia="ar-SA"/>
        </w:rPr>
      </w:pPr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Формирование универсальных учебных действий в основной школе: от действия к мысли. Система заданий: пособие для учителя/[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А.Г.Асмолов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,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Г.В.Бурменская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, И.А.Володарская и др.]; под ред. </w:t>
      </w:r>
      <w:proofErr w:type="spellStart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А.Г.Асмолова</w:t>
      </w:r>
      <w:proofErr w:type="spellEnd"/>
      <w:r w:rsidRPr="000D26C8"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. – М.: Просвещение, 2010.</w:t>
      </w:r>
    </w:p>
    <w:p w:rsidR="000D26C8" w:rsidRPr="000D26C8" w:rsidRDefault="000D26C8" w:rsidP="000D26C8">
      <w:pPr>
        <w:pStyle w:val="ab"/>
        <w:tabs>
          <w:tab w:val="left" w:pos="730"/>
        </w:tabs>
        <w:spacing w:after="0" w:line="360" w:lineRule="auto"/>
        <w:ind w:left="1800"/>
        <w:jc w:val="both"/>
        <w:rPr>
          <w:b/>
          <w:bCs/>
          <w:sz w:val="24"/>
        </w:rPr>
      </w:pPr>
      <w:bookmarkStart w:id="7" w:name="_GoBack"/>
      <w:bookmarkEnd w:id="7"/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left="720"/>
        <w:jc w:val="both"/>
        <w:rPr>
          <w:bCs/>
          <w:sz w:val="24"/>
        </w:rPr>
      </w:pPr>
    </w:p>
    <w:p w:rsidR="000D26C8" w:rsidRPr="000D26C8" w:rsidRDefault="000D26C8" w:rsidP="000D26C8">
      <w:pPr>
        <w:tabs>
          <w:tab w:val="left" w:pos="730"/>
        </w:tabs>
        <w:spacing w:after="0" w:line="360" w:lineRule="auto"/>
        <w:ind w:left="720"/>
        <w:jc w:val="both"/>
        <w:rPr>
          <w:bCs/>
          <w:sz w:val="24"/>
        </w:rPr>
      </w:pP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0D26C8" w:rsidRDefault="000D26C8" w:rsidP="000D26C8">
      <w:pPr>
        <w:ind w:left="720"/>
        <w:contextualSpacing/>
        <w:rPr>
          <w:sz w:val="24"/>
        </w:rPr>
      </w:pPr>
    </w:p>
    <w:p w:rsidR="000D26C8" w:rsidRPr="007809F0" w:rsidRDefault="000D26C8" w:rsidP="000D26C8">
      <w:pPr>
        <w:pStyle w:val="ab"/>
        <w:spacing w:after="0" w:line="360" w:lineRule="auto"/>
        <w:ind w:left="1080"/>
        <w:rPr>
          <w:sz w:val="24"/>
        </w:rPr>
      </w:pPr>
    </w:p>
    <w:sectPr w:rsidR="000D26C8" w:rsidRPr="007809F0" w:rsidSect="00F31E4C">
      <w:pgSz w:w="16838" w:h="11906" w:orient="landscape"/>
      <w:pgMar w:top="1134" w:right="851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2B5C" w:rsidRDefault="007F2B5C" w:rsidP="00367CE3">
      <w:pPr>
        <w:spacing w:after="0" w:line="240" w:lineRule="auto"/>
      </w:pPr>
      <w:r>
        <w:separator/>
      </w:r>
    </w:p>
  </w:endnote>
  <w:endnote w:type="continuationSeparator" w:id="0">
    <w:p w:rsidR="007F2B5C" w:rsidRDefault="007F2B5C" w:rsidP="00367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C8" w:rsidRDefault="00EE3412">
    <w:pPr>
      <w:pStyle w:val="afd"/>
      <w:jc w:val="center"/>
    </w:pPr>
    <w:r>
      <w:fldChar w:fldCharType="begin"/>
    </w:r>
    <w:r w:rsidR="000D26C8">
      <w:instrText xml:space="preserve"> PAGE   \* MERGEFORMAT </w:instrText>
    </w:r>
    <w:r>
      <w:fldChar w:fldCharType="separate"/>
    </w:r>
    <w:r w:rsidR="00F6209B">
      <w:rPr>
        <w:noProof/>
      </w:rPr>
      <w:t>131</w:t>
    </w:r>
    <w:r>
      <w:fldChar w:fldCharType="end"/>
    </w:r>
  </w:p>
  <w:p w:rsidR="000D26C8" w:rsidRDefault="000D26C8">
    <w:pPr>
      <w:pStyle w:val="af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2B5C" w:rsidRDefault="007F2B5C" w:rsidP="00367CE3">
      <w:pPr>
        <w:spacing w:after="0" w:line="240" w:lineRule="auto"/>
      </w:pPr>
      <w:r>
        <w:separator/>
      </w:r>
    </w:p>
  </w:footnote>
  <w:footnote w:type="continuationSeparator" w:id="0">
    <w:p w:rsidR="007F2B5C" w:rsidRDefault="007F2B5C" w:rsidP="00367CE3">
      <w:pPr>
        <w:spacing w:after="0" w:line="240" w:lineRule="auto"/>
      </w:pPr>
      <w:r>
        <w:continuationSeparator/>
      </w:r>
    </w:p>
  </w:footnote>
  <w:footnote w:id="1">
    <w:p w:rsidR="000D26C8" w:rsidRDefault="000D26C8" w:rsidP="000D26C8">
      <w:pPr>
        <w:pStyle w:val="a6"/>
      </w:pPr>
      <w:r>
        <w:rPr>
          <w:rStyle w:val="aff5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Подробнее: </w:t>
      </w:r>
      <w:hyperlink r:id="rId1" w:history="1">
        <w:r>
          <w:rPr>
            <w:rStyle w:val="af2"/>
            <w:rFonts w:ascii="Times New Roman" w:hAnsi="Times New Roman"/>
          </w:rPr>
          <w:t>http://www.shkola.net.ua/view.php?doc=2.1270586729302387</w:t>
        </w:r>
      </w:hyperlink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85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75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29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1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35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45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7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95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615" w:hanging="180"/>
      </w:pPr>
    </w:lvl>
  </w:abstractNum>
  <w:abstractNum w:abstractNumId="3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0000006"/>
    <w:multiLevelType w:val="multilevel"/>
    <w:tmpl w:val="00000006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0">
    <w:nsid w:val="0000000B"/>
    <w:multiLevelType w:val="multilevel"/>
    <w:tmpl w:val="0000000B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0F"/>
    <w:multiLevelType w:val="multilevel"/>
    <w:tmpl w:val="0000000F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0"/>
    <w:multiLevelType w:val="multilevel"/>
    <w:tmpl w:val="00000010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1"/>
    <w:multiLevelType w:val="multilevel"/>
    <w:tmpl w:val="00000011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2"/>
    <w:multiLevelType w:val="multilevel"/>
    <w:tmpl w:val="00000012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3"/>
    <w:multiLevelType w:val="multi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4"/>
    <w:multiLevelType w:val="multilevel"/>
    <w:tmpl w:val="0000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0">
    <w:nsid w:val="00000015"/>
    <w:multiLevelType w:val="multilevel"/>
    <w:tmpl w:val="0000001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0000016"/>
    <w:multiLevelType w:val="multilevel"/>
    <w:tmpl w:val="00000016"/>
    <w:name w:val="WW8Num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0000017"/>
    <w:multiLevelType w:val="multilevel"/>
    <w:tmpl w:val="00000017"/>
    <w:name w:val="WW8Num3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3">
    <w:nsid w:val="00000018"/>
    <w:multiLevelType w:val="multilevel"/>
    <w:tmpl w:val="00000018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19"/>
    <w:multiLevelType w:val="multilevel"/>
    <w:tmpl w:val="00000019"/>
    <w:name w:val="WW8Num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1A"/>
    <w:multiLevelType w:val="multilevel"/>
    <w:tmpl w:val="0000001A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1B"/>
    <w:multiLevelType w:val="multilevel"/>
    <w:tmpl w:val="0000001B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000001C"/>
    <w:multiLevelType w:val="multilevel"/>
    <w:tmpl w:val="0000001C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000001D"/>
    <w:multiLevelType w:val="multilevel"/>
    <w:tmpl w:val="0000001D"/>
    <w:name w:val="WW8Num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000001E"/>
    <w:multiLevelType w:val="multilevel"/>
    <w:tmpl w:val="0000001E"/>
    <w:name w:val="WW8Num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0">
    <w:nsid w:val="0000001F"/>
    <w:multiLevelType w:val="multilevel"/>
    <w:tmpl w:val="0000001F"/>
    <w:name w:val="WW8Num5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1">
    <w:nsid w:val="00000020"/>
    <w:multiLevelType w:val="singleLevel"/>
    <w:tmpl w:val="00000020"/>
    <w:name w:val="WW8Num53"/>
    <w:lvl w:ilvl="0">
      <w:start w:val="1"/>
      <w:numFmt w:val="bullet"/>
      <w:lvlText w:val=""/>
      <w:lvlJc w:val="left"/>
      <w:pPr>
        <w:tabs>
          <w:tab w:val="num" w:pos="0"/>
        </w:tabs>
        <w:ind w:left="1174" w:hanging="360"/>
      </w:pPr>
      <w:rPr>
        <w:rFonts w:ascii="Symbol" w:hAnsi="Symbol"/>
      </w:rPr>
    </w:lvl>
  </w:abstractNum>
  <w:abstractNum w:abstractNumId="32">
    <w:nsid w:val="00000021"/>
    <w:multiLevelType w:val="multilevel"/>
    <w:tmpl w:val="00000021"/>
    <w:name w:val="WW8Num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0000022"/>
    <w:multiLevelType w:val="multilevel"/>
    <w:tmpl w:val="00000022"/>
    <w:name w:val="WW8Num5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4">
    <w:nsid w:val="00000023"/>
    <w:multiLevelType w:val="multilevel"/>
    <w:tmpl w:val="00000023"/>
    <w:name w:val="WW8Num5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5">
    <w:nsid w:val="00000024"/>
    <w:multiLevelType w:val="multilevel"/>
    <w:tmpl w:val="00000024"/>
    <w:name w:val="WW8Num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6">
    <w:nsid w:val="00000025"/>
    <w:multiLevelType w:val="multilevel"/>
    <w:tmpl w:val="00000025"/>
    <w:name w:val="WW8Num5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00000026"/>
    <w:multiLevelType w:val="multilevel"/>
    <w:tmpl w:val="00000026"/>
    <w:name w:val="WW8Num6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00000027"/>
    <w:multiLevelType w:val="multilevel"/>
    <w:tmpl w:val="00000027"/>
    <w:name w:val="WW8Num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9">
    <w:nsid w:val="0129248E"/>
    <w:multiLevelType w:val="hybridMultilevel"/>
    <w:tmpl w:val="4CC8026A"/>
    <w:lvl w:ilvl="0" w:tplc="E4DC8A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B1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AE42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B09A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487B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9B094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296FA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AAD7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D856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01553D79"/>
    <w:multiLevelType w:val="multilevel"/>
    <w:tmpl w:val="DA78AFC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1">
    <w:nsid w:val="0ECD0B57"/>
    <w:multiLevelType w:val="multilevel"/>
    <w:tmpl w:val="4F0005C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42">
    <w:nsid w:val="115103DA"/>
    <w:multiLevelType w:val="hybridMultilevel"/>
    <w:tmpl w:val="DCA099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>
    <w:nsid w:val="18BB7B20"/>
    <w:multiLevelType w:val="multilevel"/>
    <w:tmpl w:val="198EC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19A62CB3"/>
    <w:multiLevelType w:val="multilevel"/>
    <w:tmpl w:val="0028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220308D3"/>
    <w:multiLevelType w:val="multilevel"/>
    <w:tmpl w:val="4A668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24DC4BAA"/>
    <w:multiLevelType w:val="hybridMultilevel"/>
    <w:tmpl w:val="AF90B10E"/>
    <w:lvl w:ilvl="0" w:tplc="EB8E2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26F660DB"/>
    <w:multiLevelType w:val="multilevel"/>
    <w:tmpl w:val="7D98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27826A77"/>
    <w:multiLevelType w:val="hybridMultilevel"/>
    <w:tmpl w:val="60B6A3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29BE24CF"/>
    <w:multiLevelType w:val="hybridMultilevel"/>
    <w:tmpl w:val="392A72E6"/>
    <w:lvl w:ilvl="0" w:tplc="D40A2A2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2E7C046A"/>
    <w:multiLevelType w:val="hybridMultilevel"/>
    <w:tmpl w:val="7466E6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>
    <w:nsid w:val="2F2B36D6"/>
    <w:multiLevelType w:val="hybridMultilevel"/>
    <w:tmpl w:val="D68AE29E"/>
    <w:lvl w:ilvl="0" w:tplc="5C9429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4643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19A09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51C18F0" w:tentative="1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360"/>
      </w:pPr>
    </w:lvl>
    <w:lvl w:ilvl="4" w:tplc="0BD8B0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7A56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7F81F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949B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390D3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5E07026E"/>
    <w:multiLevelType w:val="hybridMultilevel"/>
    <w:tmpl w:val="B2CCD5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>
    <w:nsid w:val="5F906061"/>
    <w:multiLevelType w:val="hybridMultilevel"/>
    <w:tmpl w:val="51E2CD10"/>
    <w:lvl w:ilvl="0" w:tplc="9C7CCF4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522032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203FA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B65EC0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BC1522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883FA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AEE03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A442D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DFA2558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4">
    <w:nsid w:val="61AB337E"/>
    <w:multiLevelType w:val="hybridMultilevel"/>
    <w:tmpl w:val="C19400CC"/>
    <w:lvl w:ilvl="0" w:tplc="D8360FE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2EF23B6"/>
    <w:multiLevelType w:val="hybridMultilevel"/>
    <w:tmpl w:val="5C1AD26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>
    <w:nsid w:val="641306CD"/>
    <w:multiLevelType w:val="multilevel"/>
    <w:tmpl w:val="0FC4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64752212"/>
    <w:multiLevelType w:val="hybridMultilevel"/>
    <w:tmpl w:val="67688D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A97DF9"/>
    <w:multiLevelType w:val="hybridMultilevel"/>
    <w:tmpl w:val="3AB227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9">
    <w:nsid w:val="75A458F3"/>
    <w:multiLevelType w:val="hybridMultilevel"/>
    <w:tmpl w:val="AF90B10E"/>
    <w:lvl w:ilvl="0" w:tplc="EB8E2F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ADF159A"/>
    <w:multiLevelType w:val="multilevel"/>
    <w:tmpl w:val="F5102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7B413F5A"/>
    <w:multiLevelType w:val="multilevel"/>
    <w:tmpl w:val="06928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1"/>
  </w:num>
  <w:num w:numId="2">
    <w:abstractNumId w:val="53"/>
  </w:num>
  <w:num w:numId="3">
    <w:abstractNumId w:val="39"/>
  </w:num>
  <w:num w:numId="4">
    <w:abstractNumId w:val="59"/>
  </w:num>
  <w:num w:numId="5">
    <w:abstractNumId w:val="40"/>
  </w:num>
  <w:num w:numId="6">
    <w:abstractNumId w:val="46"/>
  </w:num>
  <w:num w:numId="7">
    <w:abstractNumId w:val="43"/>
  </w:num>
  <w:num w:numId="8">
    <w:abstractNumId w:val="61"/>
  </w:num>
  <w:num w:numId="9">
    <w:abstractNumId w:val="47"/>
  </w:num>
  <w:num w:numId="10">
    <w:abstractNumId w:val="56"/>
  </w:num>
  <w:num w:numId="11">
    <w:abstractNumId w:val="45"/>
  </w:num>
  <w:num w:numId="12">
    <w:abstractNumId w:val="44"/>
  </w:num>
  <w:num w:numId="13">
    <w:abstractNumId w:val="58"/>
  </w:num>
  <w:num w:numId="14">
    <w:abstractNumId w:val="0"/>
  </w:num>
  <w:num w:numId="15">
    <w:abstractNumId w:val="1"/>
  </w:num>
  <w:num w:numId="16">
    <w:abstractNumId w:val="2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23"/>
  </w:num>
  <w:num w:numId="27">
    <w:abstractNumId w:val="24"/>
  </w:num>
  <w:num w:numId="28">
    <w:abstractNumId w:val="25"/>
  </w:num>
  <w:num w:numId="29">
    <w:abstractNumId w:val="42"/>
  </w:num>
  <w:num w:numId="30">
    <w:abstractNumId w:val="52"/>
  </w:num>
  <w:num w:numId="31">
    <w:abstractNumId w:val="48"/>
  </w:num>
  <w:num w:numId="32">
    <w:abstractNumId w:val="55"/>
  </w:num>
  <w:num w:numId="33">
    <w:abstractNumId w:val="60"/>
  </w:num>
  <w:num w:numId="34">
    <w:abstractNumId w:val="50"/>
  </w:num>
  <w:num w:numId="3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9"/>
  </w:num>
  <w:num w:numId="37">
    <w:abstractNumId w:val="54"/>
  </w:num>
  <w:num w:numId="38">
    <w:abstractNumId w:val="41"/>
  </w:num>
  <w:num w:numId="39">
    <w:abstractNumId w:val="3"/>
  </w:num>
  <w:num w:numId="40">
    <w:abstractNumId w:val="4"/>
  </w:num>
  <w:num w:numId="41">
    <w:abstractNumId w:val="5"/>
  </w:num>
  <w:num w:numId="42">
    <w:abstractNumId w:val="6"/>
  </w:num>
  <w:num w:numId="43">
    <w:abstractNumId w:val="7"/>
  </w:num>
  <w:num w:numId="44">
    <w:abstractNumId w:val="8"/>
  </w:num>
  <w:num w:numId="45">
    <w:abstractNumId w:val="9"/>
  </w:num>
  <w:num w:numId="46">
    <w:abstractNumId w:val="19"/>
  </w:num>
  <w:num w:numId="47">
    <w:abstractNumId w:val="20"/>
  </w:num>
  <w:num w:numId="48">
    <w:abstractNumId w:val="21"/>
  </w:num>
  <w:num w:numId="49">
    <w:abstractNumId w:val="22"/>
  </w:num>
  <w:num w:numId="50">
    <w:abstractNumId w:val="26"/>
  </w:num>
  <w:num w:numId="51">
    <w:abstractNumId w:val="27"/>
  </w:num>
  <w:num w:numId="52">
    <w:abstractNumId w:val="28"/>
  </w:num>
  <w:num w:numId="53">
    <w:abstractNumId w:val="29"/>
  </w:num>
  <w:num w:numId="54">
    <w:abstractNumId w:val="30"/>
  </w:num>
  <w:num w:numId="55">
    <w:abstractNumId w:val="31"/>
  </w:num>
  <w:num w:numId="56">
    <w:abstractNumId w:val="32"/>
  </w:num>
  <w:num w:numId="57">
    <w:abstractNumId w:val="33"/>
  </w:num>
  <w:num w:numId="58">
    <w:abstractNumId w:val="34"/>
  </w:num>
  <w:num w:numId="59">
    <w:abstractNumId w:val="35"/>
  </w:num>
  <w:num w:numId="60">
    <w:abstractNumId w:val="36"/>
  </w:num>
  <w:num w:numId="61">
    <w:abstractNumId w:val="37"/>
  </w:num>
  <w:num w:numId="62">
    <w:abstractNumId w:val="38"/>
  </w:num>
  <w:numIdMacAtCleanup w:val="6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221"/>
    <w:rsid w:val="00051AC0"/>
    <w:rsid w:val="0006286B"/>
    <w:rsid w:val="00072195"/>
    <w:rsid w:val="000D26C8"/>
    <w:rsid w:val="00191643"/>
    <w:rsid w:val="001B2BF3"/>
    <w:rsid w:val="001C16ED"/>
    <w:rsid w:val="001C18BF"/>
    <w:rsid w:val="002801B8"/>
    <w:rsid w:val="00316496"/>
    <w:rsid w:val="003508ED"/>
    <w:rsid w:val="00367CE3"/>
    <w:rsid w:val="00446398"/>
    <w:rsid w:val="004743AD"/>
    <w:rsid w:val="00506C37"/>
    <w:rsid w:val="0051629F"/>
    <w:rsid w:val="0053601B"/>
    <w:rsid w:val="005C210A"/>
    <w:rsid w:val="0065646D"/>
    <w:rsid w:val="00686DD7"/>
    <w:rsid w:val="006D76FD"/>
    <w:rsid w:val="006F7393"/>
    <w:rsid w:val="00704274"/>
    <w:rsid w:val="007809F0"/>
    <w:rsid w:val="007F2B5C"/>
    <w:rsid w:val="007F3FA8"/>
    <w:rsid w:val="007F6903"/>
    <w:rsid w:val="00830650"/>
    <w:rsid w:val="00831273"/>
    <w:rsid w:val="0084478E"/>
    <w:rsid w:val="00935E42"/>
    <w:rsid w:val="00A01792"/>
    <w:rsid w:val="00AC4186"/>
    <w:rsid w:val="00B068D1"/>
    <w:rsid w:val="00B46BD5"/>
    <w:rsid w:val="00B65D60"/>
    <w:rsid w:val="00B82F8A"/>
    <w:rsid w:val="00C226D9"/>
    <w:rsid w:val="00C5300A"/>
    <w:rsid w:val="00D1518A"/>
    <w:rsid w:val="00D15CDA"/>
    <w:rsid w:val="00D56CAF"/>
    <w:rsid w:val="00D963EF"/>
    <w:rsid w:val="00E116F6"/>
    <w:rsid w:val="00E16B64"/>
    <w:rsid w:val="00E34BA0"/>
    <w:rsid w:val="00E55A0F"/>
    <w:rsid w:val="00EC467F"/>
    <w:rsid w:val="00ED647E"/>
    <w:rsid w:val="00EE3412"/>
    <w:rsid w:val="00EF5221"/>
    <w:rsid w:val="00F31E4C"/>
    <w:rsid w:val="00F6209B"/>
    <w:rsid w:val="00FC4F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274"/>
  </w:style>
  <w:style w:type="paragraph" w:styleId="2">
    <w:name w:val="heading 2"/>
    <w:basedOn w:val="a"/>
    <w:link w:val="20"/>
    <w:qFormat/>
    <w:rsid w:val="005C210A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0"/>
    <w:next w:val="a1"/>
    <w:link w:val="40"/>
    <w:qFormat/>
    <w:rsid w:val="000D26C8"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link w:val="a1"/>
    <w:rsid w:val="00367CE3"/>
    <w:rPr>
      <w:shd w:val="clear" w:color="auto" w:fill="FFFFFF"/>
    </w:rPr>
  </w:style>
  <w:style w:type="paragraph" w:styleId="a1">
    <w:name w:val="Body Text"/>
    <w:basedOn w:val="a"/>
    <w:link w:val="a5"/>
    <w:rsid w:val="00367CE3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2"/>
    <w:uiPriority w:val="99"/>
    <w:semiHidden/>
    <w:rsid w:val="00367CE3"/>
  </w:style>
  <w:style w:type="paragraph" w:styleId="a6">
    <w:name w:val="footnote text"/>
    <w:basedOn w:val="a"/>
    <w:link w:val="a7"/>
    <w:semiHidden/>
    <w:rsid w:val="00367CE3"/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2"/>
    <w:link w:val="a6"/>
    <w:semiHidden/>
    <w:rsid w:val="00367CE3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semiHidden/>
    <w:rsid w:val="00367CE3"/>
    <w:rPr>
      <w:vertAlign w:val="superscript"/>
    </w:rPr>
  </w:style>
  <w:style w:type="character" w:customStyle="1" w:styleId="3">
    <w:name w:val="Заголовок №3_"/>
    <w:link w:val="31"/>
    <w:rsid w:val="00367CE3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367CE3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">
    <w:name w:val="Основной текст (14)_"/>
    <w:link w:val="141"/>
    <w:rsid w:val="00367CE3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367CE3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0">
    <w:name w:val="Основной текст (14) + Не курсив"/>
    <w:basedOn w:val="14"/>
    <w:rsid w:val="00367CE3"/>
    <w:rPr>
      <w:i/>
      <w:iCs/>
      <w:shd w:val="clear" w:color="auto" w:fill="FFFFFF"/>
    </w:rPr>
  </w:style>
  <w:style w:type="character" w:customStyle="1" w:styleId="17">
    <w:name w:val="Основной текст (17)_"/>
    <w:link w:val="171"/>
    <w:rsid w:val="00367CE3"/>
    <w:rPr>
      <w:b/>
      <w:bCs/>
      <w:shd w:val="clear" w:color="auto" w:fill="FFFFFF"/>
    </w:rPr>
  </w:style>
  <w:style w:type="paragraph" w:customStyle="1" w:styleId="171">
    <w:name w:val="Основной текст (17)1"/>
    <w:basedOn w:val="a"/>
    <w:link w:val="17"/>
    <w:rsid w:val="00367CE3"/>
    <w:pPr>
      <w:shd w:val="clear" w:color="auto" w:fill="FFFFFF"/>
      <w:spacing w:after="60" w:line="211" w:lineRule="exact"/>
      <w:ind w:firstLine="400"/>
      <w:jc w:val="both"/>
    </w:pPr>
    <w:rPr>
      <w:b/>
      <w:bCs/>
    </w:rPr>
  </w:style>
  <w:style w:type="character" w:customStyle="1" w:styleId="32">
    <w:name w:val="Заголовок №3 (2)_"/>
    <w:link w:val="321"/>
    <w:rsid w:val="00367CE3"/>
    <w:rPr>
      <w:b/>
      <w:bCs/>
      <w:i/>
      <w:iCs/>
      <w:shd w:val="clear" w:color="auto" w:fill="FFFFFF"/>
    </w:rPr>
  </w:style>
  <w:style w:type="paragraph" w:customStyle="1" w:styleId="321">
    <w:name w:val="Заголовок №3 (2)1"/>
    <w:basedOn w:val="a"/>
    <w:link w:val="32"/>
    <w:rsid w:val="00367CE3"/>
    <w:pPr>
      <w:shd w:val="clear" w:color="auto" w:fill="FFFFFF"/>
      <w:spacing w:after="0" w:line="211" w:lineRule="exact"/>
      <w:ind w:firstLine="400"/>
      <w:jc w:val="both"/>
      <w:outlineLvl w:val="2"/>
    </w:pPr>
    <w:rPr>
      <w:b/>
      <w:bCs/>
      <w:i/>
      <w:iCs/>
    </w:rPr>
  </w:style>
  <w:style w:type="character" w:customStyle="1" w:styleId="175">
    <w:name w:val="Основной текст (17)5"/>
    <w:rsid w:val="00367CE3"/>
    <w:rPr>
      <w:rFonts w:ascii="Times New Roman" w:hAnsi="Times New Roman" w:cs="Times New Roman"/>
      <w:b w:val="0"/>
      <w:bCs w:val="0"/>
      <w:spacing w:val="0"/>
      <w:sz w:val="22"/>
      <w:szCs w:val="22"/>
      <w:lang w:bidi="ar-SA"/>
    </w:rPr>
  </w:style>
  <w:style w:type="character" w:customStyle="1" w:styleId="174">
    <w:name w:val="Основной текст (17)4"/>
    <w:rsid w:val="00367CE3"/>
    <w:rPr>
      <w:rFonts w:ascii="Times New Roman" w:hAnsi="Times New Roman" w:cs="Times New Roman"/>
      <w:b w:val="0"/>
      <w:bCs w:val="0"/>
      <w:noProof/>
      <w:spacing w:val="0"/>
      <w:sz w:val="22"/>
      <w:szCs w:val="22"/>
      <w:lang w:bidi="ar-SA"/>
    </w:rPr>
  </w:style>
  <w:style w:type="character" w:customStyle="1" w:styleId="9">
    <w:name w:val="Основной текст + Курсив9"/>
    <w:rsid w:val="00367CE3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1424">
    <w:name w:val="Основной текст (14)24"/>
    <w:rsid w:val="00367CE3"/>
    <w:rPr>
      <w:rFonts w:ascii="Times New Roman" w:hAnsi="Times New Roman" w:cs="Times New Roman"/>
      <w:i w:val="0"/>
      <w:iCs w:val="0"/>
      <w:spacing w:val="0"/>
      <w:sz w:val="22"/>
      <w:szCs w:val="22"/>
      <w:lang w:bidi="ar-SA"/>
    </w:rPr>
  </w:style>
  <w:style w:type="character" w:customStyle="1" w:styleId="1423">
    <w:name w:val="Основной текст (14)23"/>
    <w:rsid w:val="00367CE3"/>
    <w:rPr>
      <w:rFonts w:ascii="Times New Roman" w:hAnsi="Times New Roman" w:cs="Times New Roman"/>
      <w:i w:val="0"/>
      <w:iCs w:val="0"/>
      <w:noProof/>
      <w:spacing w:val="0"/>
      <w:sz w:val="22"/>
      <w:szCs w:val="22"/>
      <w:lang w:bidi="ar-SA"/>
    </w:rPr>
  </w:style>
  <w:style w:type="character" w:customStyle="1" w:styleId="34">
    <w:name w:val="Заголовок №34"/>
    <w:basedOn w:val="3"/>
    <w:rsid w:val="00367CE3"/>
    <w:rPr>
      <w:b/>
      <w:bCs/>
      <w:shd w:val="clear" w:color="auto" w:fill="FFFFFF"/>
    </w:rPr>
  </w:style>
  <w:style w:type="character" w:customStyle="1" w:styleId="33">
    <w:name w:val="Заголовок №33"/>
    <w:rsid w:val="00367CE3"/>
    <w:rPr>
      <w:b/>
      <w:bCs/>
      <w:noProof/>
      <w:sz w:val="22"/>
      <w:szCs w:val="22"/>
      <w:lang w:bidi="ar-SA"/>
    </w:rPr>
  </w:style>
  <w:style w:type="character" w:customStyle="1" w:styleId="3215">
    <w:name w:val="Заголовок №3 (2)15"/>
    <w:basedOn w:val="32"/>
    <w:rsid w:val="00367CE3"/>
    <w:rPr>
      <w:b/>
      <w:bCs/>
      <w:i/>
      <w:iCs/>
      <w:shd w:val="clear" w:color="auto" w:fill="FFFFFF"/>
    </w:rPr>
  </w:style>
  <w:style w:type="character" w:customStyle="1" w:styleId="8">
    <w:name w:val="Основной текст + Курсив8"/>
    <w:rsid w:val="00367CE3"/>
    <w:rPr>
      <w:rFonts w:ascii="Times New Roman" w:hAnsi="Times New Roman" w:cs="Times New Roman"/>
      <w:i/>
      <w:iCs/>
      <w:noProof/>
      <w:spacing w:val="0"/>
      <w:sz w:val="22"/>
      <w:szCs w:val="22"/>
      <w:lang w:bidi="ar-SA"/>
    </w:rPr>
  </w:style>
  <w:style w:type="character" w:customStyle="1" w:styleId="3214">
    <w:name w:val="Заголовок №3 (2)14"/>
    <w:basedOn w:val="32"/>
    <w:rsid w:val="00367CE3"/>
    <w:rPr>
      <w:b/>
      <w:bCs/>
      <w:i/>
      <w:iCs/>
      <w:shd w:val="clear" w:color="auto" w:fill="FFFFFF"/>
    </w:rPr>
  </w:style>
  <w:style w:type="character" w:customStyle="1" w:styleId="3213">
    <w:name w:val="Заголовок №3 (2)13"/>
    <w:basedOn w:val="32"/>
    <w:rsid w:val="00367CE3"/>
    <w:rPr>
      <w:b/>
      <w:bCs/>
      <w:i/>
      <w:iCs/>
      <w:shd w:val="clear" w:color="auto" w:fill="FFFFFF"/>
    </w:rPr>
  </w:style>
  <w:style w:type="character" w:customStyle="1" w:styleId="3211">
    <w:name w:val="Заголовок №3 (2)11"/>
    <w:basedOn w:val="32"/>
    <w:rsid w:val="00367CE3"/>
    <w:rPr>
      <w:b/>
      <w:bCs/>
      <w:i/>
      <w:iCs/>
      <w:shd w:val="clear" w:color="auto" w:fill="FFFFFF"/>
    </w:rPr>
  </w:style>
  <w:style w:type="character" w:customStyle="1" w:styleId="3210">
    <w:name w:val="Заголовок №3 (2)10"/>
    <w:basedOn w:val="32"/>
    <w:rsid w:val="00367CE3"/>
    <w:rPr>
      <w:b/>
      <w:bCs/>
      <w:i/>
      <w:iCs/>
      <w:shd w:val="clear" w:color="auto" w:fill="FFFFFF"/>
    </w:rPr>
  </w:style>
  <w:style w:type="character" w:customStyle="1" w:styleId="329">
    <w:name w:val="Заголовок №3 (2)9"/>
    <w:basedOn w:val="32"/>
    <w:rsid w:val="00367CE3"/>
    <w:rPr>
      <w:b/>
      <w:bCs/>
      <w:i/>
      <w:iCs/>
      <w:shd w:val="clear" w:color="auto" w:fill="FFFFFF"/>
    </w:rPr>
  </w:style>
  <w:style w:type="character" w:customStyle="1" w:styleId="328">
    <w:name w:val="Заголовок №3 (2)8"/>
    <w:basedOn w:val="32"/>
    <w:rsid w:val="00367CE3"/>
    <w:rPr>
      <w:b/>
      <w:bCs/>
      <w:i/>
      <w:iCs/>
      <w:shd w:val="clear" w:color="auto" w:fill="FFFFFF"/>
    </w:rPr>
  </w:style>
  <w:style w:type="character" w:customStyle="1" w:styleId="327">
    <w:name w:val="Заголовок №3 (2)7"/>
    <w:basedOn w:val="32"/>
    <w:rsid w:val="00367CE3"/>
    <w:rPr>
      <w:b/>
      <w:bCs/>
      <w:i/>
      <w:iCs/>
      <w:shd w:val="clear" w:color="auto" w:fill="FFFFFF"/>
    </w:rPr>
  </w:style>
  <w:style w:type="character" w:customStyle="1" w:styleId="a9">
    <w:name w:val="Подпись к таблице"/>
    <w:rsid w:val="00367CE3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5">
    <w:name w:val="Подпись к таблице5"/>
    <w:rsid w:val="00367CE3"/>
    <w:rPr>
      <w:rFonts w:ascii="Times New Roman" w:hAnsi="Times New Roman" w:cs="Times New Roman"/>
      <w:b/>
      <w:bCs/>
      <w:noProof/>
      <w:spacing w:val="0"/>
      <w:sz w:val="20"/>
      <w:szCs w:val="20"/>
    </w:rPr>
  </w:style>
  <w:style w:type="character" w:customStyle="1" w:styleId="1958">
    <w:name w:val="Основной текст (19)58"/>
    <w:rsid w:val="00367CE3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1957">
    <w:name w:val="Основной текст (19)57"/>
    <w:rsid w:val="00367CE3"/>
    <w:rPr>
      <w:rFonts w:ascii="Times New Roman" w:hAnsi="Times New Roman" w:cs="Times New Roman"/>
      <w:b/>
      <w:bCs/>
      <w:noProof/>
      <w:spacing w:val="0"/>
      <w:sz w:val="20"/>
      <w:szCs w:val="20"/>
    </w:rPr>
  </w:style>
  <w:style w:type="character" w:customStyle="1" w:styleId="1415">
    <w:name w:val="Основной текст (14) + Не курсив15"/>
    <w:rsid w:val="00367CE3"/>
    <w:rPr>
      <w:rFonts w:ascii="Times New Roman" w:hAnsi="Times New Roman" w:cs="Times New Roman"/>
      <w:i w:val="0"/>
      <w:iCs w:val="0"/>
      <w:noProof/>
      <w:spacing w:val="0"/>
      <w:sz w:val="22"/>
      <w:szCs w:val="22"/>
      <w:lang w:bidi="ar-SA"/>
    </w:rPr>
  </w:style>
  <w:style w:type="character" w:customStyle="1" w:styleId="12">
    <w:name w:val="Основной текст (12)"/>
    <w:rsid w:val="00367CE3"/>
    <w:rPr>
      <w:noProof/>
      <w:sz w:val="19"/>
      <w:szCs w:val="19"/>
      <w:lang w:bidi="ar-SA"/>
    </w:rPr>
  </w:style>
  <w:style w:type="character" w:customStyle="1" w:styleId="13">
    <w:name w:val="Основной текст (13)_"/>
    <w:link w:val="131"/>
    <w:rsid w:val="00367CE3"/>
    <w:rPr>
      <w:rFonts w:ascii="Calibri" w:hAnsi="Calibri"/>
      <w:sz w:val="34"/>
      <w:szCs w:val="34"/>
      <w:shd w:val="clear" w:color="auto" w:fill="FFFFFF"/>
    </w:rPr>
  </w:style>
  <w:style w:type="paragraph" w:customStyle="1" w:styleId="131">
    <w:name w:val="Основной текст (13)1"/>
    <w:basedOn w:val="a"/>
    <w:link w:val="13"/>
    <w:rsid w:val="00367CE3"/>
    <w:pPr>
      <w:shd w:val="clear" w:color="auto" w:fill="FFFFFF"/>
      <w:spacing w:before="420" w:after="180" w:line="360" w:lineRule="exact"/>
      <w:jc w:val="center"/>
    </w:pPr>
    <w:rPr>
      <w:rFonts w:ascii="Calibri" w:hAnsi="Calibri"/>
      <w:sz w:val="34"/>
      <w:szCs w:val="34"/>
    </w:rPr>
  </w:style>
  <w:style w:type="character" w:customStyle="1" w:styleId="132pt1">
    <w:name w:val="Основной текст (13) + Интервал 2 pt1"/>
    <w:rsid w:val="00367CE3"/>
    <w:rPr>
      <w:rFonts w:ascii="Calibri" w:hAnsi="Calibri"/>
      <w:spacing w:val="40"/>
      <w:sz w:val="34"/>
      <w:szCs w:val="34"/>
      <w:lang w:bidi="ar-SA"/>
    </w:rPr>
  </w:style>
  <w:style w:type="character" w:customStyle="1" w:styleId="137">
    <w:name w:val="Основной текст (13)7"/>
    <w:basedOn w:val="13"/>
    <w:rsid w:val="00367CE3"/>
    <w:rPr>
      <w:rFonts w:ascii="Calibri" w:hAnsi="Calibri"/>
      <w:sz w:val="34"/>
      <w:szCs w:val="34"/>
      <w:shd w:val="clear" w:color="auto" w:fill="FFFFFF"/>
    </w:rPr>
  </w:style>
  <w:style w:type="character" w:customStyle="1" w:styleId="136">
    <w:name w:val="Основной текст (13)6"/>
    <w:rsid w:val="00367CE3"/>
    <w:rPr>
      <w:rFonts w:ascii="Calibri" w:hAnsi="Calibri"/>
      <w:noProof/>
      <w:sz w:val="34"/>
      <w:szCs w:val="34"/>
      <w:lang w:bidi="ar-SA"/>
    </w:rPr>
  </w:style>
  <w:style w:type="paragraph" w:styleId="aa">
    <w:name w:val="Normal (Web)"/>
    <w:basedOn w:val="a"/>
    <w:uiPriority w:val="99"/>
    <w:unhideWhenUsed/>
    <w:rsid w:val="00B06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1B2B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1B2BF3"/>
    <w:rPr>
      <w:rFonts w:ascii="Times New Roman" w:hAnsi="Times New Roman" w:cs="Times New Roman"/>
      <w:sz w:val="24"/>
      <w:szCs w:val="24"/>
      <w:u w:val="none"/>
    </w:rPr>
  </w:style>
  <w:style w:type="paragraph" w:customStyle="1" w:styleId="dash041e005f0431005f044b005f0447005f043d005f044b005f04391">
    <w:name w:val="dash041e_005f0431_005f044b_005f0447_005f043d_005f044b_005f04391"/>
    <w:basedOn w:val="a"/>
    <w:uiPriority w:val="99"/>
    <w:rsid w:val="00E55A0F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dash041e005f0431005f044b005f0447005f043d005f044b005f04391005f005fchar1char1">
    <w:name w:val="dash041e_005f0431_005f044b_005f0447_005f043d_005f044b_005f04391_005f_005fchar1__char1"/>
    <w:uiPriority w:val="99"/>
    <w:rsid w:val="00E55A0F"/>
    <w:rPr>
      <w:rFonts w:ascii="Times New Roman" w:hAnsi="Times New Roman" w:cs="Times New Roman"/>
      <w:sz w:val="20"/>
      <w:szCs w:val="20"/>
      <w:u w:val="none"/>
    </w:rPr>
  </w:style>
  <w:style w:type="paragraph" w:styleId="ab">
    <w:name w:val="List Paragraph"/>
    <w:basedOn w:val="a"/>
    <w:uiPriority w:val="34"/>
    <w:qFormat/>
    <w:rsid w:val="003508ED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table" w:styleId="ac">
    <w:name w:val="Table Grid"/>
    <w:basedOn w:val="a3"/>
    <w:uiPriority w:val="59"/>
    <w:rsid w:val="0005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endnote text"/>
    <w:basedOn w:val="a"/>
    <w:link w:val="ae"/>
    <w:uiPriority w:val="99"/>
    <w:semiHidden/>
    <w:rsid w:val="00B65D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2"/>
    <w:link w:val="ad"/>
    <w:uiPriority w:val="99"/>
    <w:semiHidden/>
    <w:rsid w:val="00B65D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uiPriority w:val="99"/>
    <w:rsid w:val="00B65D60"/>
    <w:rPr>
      <w:rFonts w:cs="Times New Roman"/>
      <w:b/>
      <w:bCs/>
    </w:rPr>
  </w:style>
  <w:style w:type="character" w:customStyle="1" w:styleId="20">
    <w:name w:val="Заголовок 2 Знак"/>
    <w:basedOn w:val="a2"/>
    <w:link w:val="2"/>
    <w:rsid w:val="005C210A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Zag11">
    <w:name w:val="Zag_11"/>
    <w:rsid w:val="005C210A"/>
  </w:style>
  <w:style w:type="paragraph" w:customStyle="1" w:styleId="Osnova">
    <w:name w:val="Osnova"/>
    <w:basedOn w:val="a"/>
    <w:rsid w:val="005C210A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styleId="af">
    <w:name w:val="Balloon Text"/>
    <w:basedOn w:val="a"/>
    <w:link w:val="af0"/>
    <w:uiPriority w:val="99"/>
    <w:semiHidden/>
    <w:unhideWhenUsed/>
    <w:rsid w:val="00474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4743AD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2"/>
    <w:link w:val="4"/>
    <w:rsid w:val="000D26C8"/>
    <w:rPr>
      <w:rFonts w:ascii="Arial" w:eastAsia="Andale Sans UI" w:hAnsi="Arial" w:cs="Tahoma"/>
      <w:b/>
      <w:bCs/>
      <w:i/>
      <w:iCs/>
      <w:kern w:val="1"/>
      <w:sz w:val="24"/>
      <w:szCs w:val="24"/>
    </w:rPr>
  </w:style>
  <w:style w:type="numbering" w:customStyle="1" w:styleId="10">
    <w:name w:val="Нет списка1"/>
    <w:next w:val="a4"/>
    <w:uiPriority w:val="99"/>
    <w:semiHidden/>
    <w:unhideWhenUsed/>
    <w:rsid w:val="000D26C8"/>
  </w:style>
  <w:style w:type="character" w:customStyle="1" w:styleId="WW8Num2z0">
    <w:name w:val="WW8Num2z0"/>
    <w:rsid w:val="000D26C8"/>
    <w:rPr>
      <w:rFonts w:ascii="Symbol" w:hAnsi="Symbol"/>
    </w:rPr>
  </w:style>
  <w:style w:type="character" w:customStyle="1" w:styleId="WW8Num27z0">
    <w:name w:val="WW8Num27z0"/>
    <w:rsid w:val="000D26C8"/>
    <w:rPr>
      <w:rFonts w:ascii="Symbol" w:hAnsi="Symbol" w:cs="OpenSymbol"/>
    </w:rPr>
  </w:style>
  <w:style w:type="character" w:customStyle="1" w:styleId="WW8Num27z1">
    <w:name w:val="WW8Num27z1"/>
    <w:rsid w:val="000D26C8"/>
    <w:rPr>
      <w:rFonts w:ascii="OpenSymbol" w:hAnsi="OpenSymbol" w:cs="OpenSymbol"/>
    </w:rPr>
  </w:style>
  <w:style w:type="character" w:customStyle="1" w:styleId="WW8Num29z0">
    <w:name w:val="WW8Num29z0"/>
    <w:rsid w:val="000D26C8"/>
    <w:rPr>
      <w:rFonts w:ascii="Symbol" w:hAnsi="Symbol" w:cs="OpenSymbol"/>
    </w:rPr>
  </w:style>
  <w:style w:type="character" w:customStyle="1" w:styleId="WW8Num29z1">
    <w:name w:val="WW8Num29z1"/>
    <w:rsid w:val="000D26C8"/>
    <w:rPr>
      <w:rFonts w:ascii="OpenSymbol" w:hAnsi="OpenSymbol" w:cs="OpenSymbol"/>
    </w:rPr>
  </w:style>
  <w:style w:type="character" w:customStyle="1" w:styleId="Absatz-Standardschriftart">
    <w:name w:val="Absatz-Standardschriftart"/>
    <w:rsid w:val="000D26C8"/>
  </w:style>
  <w:style w:type="character" w:customStyle="1" w:styleId="WW8Num4z0">
    <w:name w:val="WW8Num4z0"/>
    <w:rsid w:val="000D26C8"/>
    <w:rPr>
      <w:rFonts w:ascii="Symbol" w:hAnsi="Symbol"/>
    </w:rPr>
  </w:style>
  <w:style w:type="character" w:customStyle="1" w:styleId="af1">
    <w:name w:val="Символ нумерации"/>
    <w:rsid w:val="000D26C8"/>
  </w:style>
  <w:style w:type="character" w:customStyle="1" w:styleId="11">
    <w:name w:val="Основной шрифт абзаца1"/>
    <w:rsid w:val="000D26C8"/>
  </w:style>
  <w:style w:type="character" w:customStyle="1" w:styleId="default005f005fchar1char1">
    <w:name w:val="default_005f_005fchar1__char1"/>
    <w:rsid w:val="000D26C8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styleId="af2">
    <w:name w:val="Hyperlink"/>
    <w:rsid w:val="000D26C8"/>
    <w:rPr>
      <w:color w:val="000080"/>
      <w:u w:val="single"/>
    </w:rPr>
  </w:style>
  <w:style w:type="character" w:customStyle="1" w:styleId="af3">
    <w:name w:val="Маркеры списка"/>
    <w:rsid w:val="000D26C8"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rsid w:val="000D26C8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1"/>
      <w:sz w:val="28"/>
      <w:szCs w:val="28"/>
    </w:rPr>
  </w:style>
  <w:style w:type="paragraph" w:styleId="af4">
    <w:name w:val="List"/>
    <w:basedOn w:val="a1"/>
    <w:rsid w:val="000D26C8"/>
    <w:pPr>
      <w:widowControl w:val="0"/>
      <w:shd w:val="clear" w:color="auto" w:fill="auto"/>
      <w:suppressAutoHyphens/>
      <w:spacing w:line="240" w:lineRule="auto"/>
      <w:jc w:val="left"/>
    </w:pPr>
    <w:rPr>
      <w:rFonts w:ascii="Times New Roman" w:eastAsia="Andale Sans UI" w:hAnsi="Times New Roman" w:cs="Tahoma"/>
      <w:kern w:val="1"/>
      <w:sz w:val="24"/>
      <w:szCs w:val="24"/>
    </w:rPr>
  </w:style>
  <w:style w:type="paragraph" w:customStyle="1" w:styleId="15">
    <w:name w:val="Название1"/>
    <w:basedOn w:val="a"/>
    <w:rsid w:val="000D26C8"/>
    <w:pPr>
      <w:widowControl w:val="0"/>
      <w:suppressLineNumbers/>
      <w:suppressAutoHyphens/>
      <w:spacing w:before="120" w:after="120" w:line="240" w:lineRule="auto"/>
    </w:pPr>
    <w:rPr>
      <w:rFonts w:ascii="Times New Roman" w:eastAsia="Andale Sans UI" w:hAnsi="Times New Roman" w:cs="Tahoma"/>
      <w:i/>
      <w:iCs/>
      <w:kern w:val="1"/>
      <w:sz w:val="24"/>
      <w:szCs w:val="24"/>
    </w:rPr>
  </w:style>
  <w:style w:type="paragraph" w:customStyle="1" w:styleId="16">
    <w:name w:val="Указатель1"/>
    <w:basedOn w:val="a"/>
    <w:rsid w:val="000D26C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</w:rPr>
  </w:style>
  <w:style w:type="paragraph" w:styleId="af5">
    <w:name w:val="Title"/>
    <w:basedOn w:val="a0"/>
    <w:next w:val="af6"/>
    <w:link w:val="af7"/>
    <w:qFormat/>
    <w:rsid w:val="000D26C8"/>
  </w:style>
  <w:style w:type="character" w:customStyle="1" w:styleId="af7">
    <w:name w:val="Название Знак"/>
    <w:basedOn w:val="a2"/>
    <w:link w:val="af5"/>
    <w:rsid w:val="000D26C8"/>
    <w:rPr>
      <w:rFonts w:ascii="Arial" w:eastAsia="Andale Sans UI" w:hAnsi="Arial" w:cs="Tahoma"/>
      <w:kern w:val="1"/>
      <w:sz w:val="28"/>
      <w:szCs w:val="28"/>
    </w:rPr>
  </w:style>
  <w:style w:type="paragraph" w:styleId="af6">
    <w:name w:val="Subtitle"/>
    <w:basedOn w:val="a0"/>
    <w:next w:val="a1"/>
    <w:link w:val="af8"/>
    <w:qFormat/>
    <w:rsid w:val="000D26C8"/>
    <w:pPr>
      <w:jc w:val="center"/>
    </w:pPr>
    <w:rPr>
      <w:i/>
      <w:iCs/>
    </w:rPr>
  </w:style>
  <w:style w:type="character" w:customStyle="1" w:styleId="af8">
    <w:name w:val="Подзаголовок Знак"/>
    <w:basedOn w:val="a2"/>
    <w:link w:val="af6"/>
    <w:rsid w:val="000D26C8"/>
    <w:rPr>
      <w:rFonts w:ascii="Arial" w:eastAsia="Andale Sans UI" w:hAnsi="Arial" w:cs="Tahoma"/>
      <w:i/>
      <w:iCs/>
      <w:kern w:val="1"/>
      <w:sz w:val="28"/>
      <w:szCs w:val="28"/>
    </w:rPr>
  </w:style>
  <w:style w:type="paragraph" w:customStyle="1" w:styleId="18">
    <w:name w:val="Абзац списка1"/>
    <w:basedOn w:val="a"/>
    <w:rsid w:val="000D26C8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af9">
    <w:name w:val="Содержимое таблицы"/>
    <w:basedOn w:val="a"/>
    <w:rsid w:val="000D26C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customStyle="1" w:styleId="default">
    <w:name w:val="default"/>
    <w:basedOn w:val="a"/>
    <w:rsid w:val="000D26C8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customStyle="1" w:styleId="19">
    <w:name w:val="Без интервала1"/>
    <w:rsid w:val="000D26C8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a">
    <w:name w:val="Заголовок таблицы"/>
    <w:basedOn w:val="af9"/>
    <w:rsid w:val="000D26C8"/>
    <w:pPr>
      <w:jc w:val="center"/>
    </w:pPr>
    <w:rPr>
      <w:b/>
      <w:bCs/>
    </w:rPr>
  </w:style>
  <w:style w:type="paragraph" w:customStyle="1" w:styleId="Default0">
    <w:name w:val="Default"/>
    <w:basedOn w:val="a"/>
    <w:rsid w:val="000D26C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color w:val="000000"/>
      <w:kern w:val="1"/>
      <w:sz w:val="24"/>
      <w:szCs w:val="24"/>
      <w:lang w:val="de-DE" w:eastAsia="fa-IR" w:bidi="fa-IR"/>
    </w:rPr>
  </w:style>
  <w:style w:type="paragraph" w:styleId="afb">
    <w:name w:val="header"/>
    <w:basedOn w:val="a"/>
    <w:link w:val="afc"/>
    <w:uiPriority w:val="99"/>
    <w:unhideWhenUsed/>
    <w:rsid w:val="000D26C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c">
    <w:name w:val="Верхний колонтитул Знак"/>
    <w:basedOn w:val="a2"/>
    <w:link w:val="afb"/>
    <w:uiPriority w:val="99"/>
    <w:rsid w:val="000D26C8"/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0D26C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e">
    <w:name w:val="Нижний колонтитул Знак"/>
    <w:basedOn w:val="a2"/>
    <w:link w:val="afd"/>
    <w:uiPriority w:val="99"/>
    <w:rsid w:val="000D26C8"/>
    <w:rPr>
      <w:rFonts w:ascii="Times New Roman" w:eastAsia="Andale Sans UI" w:hAnsi="Times New Roman" w:cs="Times New Roman"/>
      <w:kern w:val="1"/>
      <w:sz w:val="24"/>
      <w:szCs w:val="24"/>
    </w:rPr>
  </w:style>
  <w:style w:type="table" w:styleId="1a">
    <w:name w:val="Medium List 1"/>
    <w:basedOn w:val="a3"/>
    <w:uiPriority w:val="65"/>
    <w:rsid w:val="000D26C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aff">
    <w:name w:val="Light List"/>
    <w:basedOn w:val="a3"/>
    <w:uiPriority w:val="61"/>
    <w:rsid w:val="000D2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0F2EE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b">
    <w:name w:val="Medium Shading 1"/>
    <w:basedOn w:val="a3"/>
    <w:uiPriority w:val="63"/>
    <w:rsid w:val="000D2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0F2EE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aff0">
    <w:name w:val="Colorful List"/>
    <w:basedOn w:val="a3"/>
    <w:uiPriority w:val="72"/>
    <w:rsid w:val="000D26C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0F2EE"/>
      </w:rPr>
      <w:tblPr/>
      <w:tcPr>
        <w:tcBorders>
          <w:bottom w:val="single" w:sz="12" w:space="0" w:color="F0F2EE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0F2EE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aff1">
    <w:name w:val="Light Shading"/>
    <w:basedOn w:val="a3"/>
    <w:uiPriority w:val="60"/>
    <w:rsid w:val="000D26C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21">
    <w:name w:val="Medium List 2"/>
    <w:basedOn w:val="a3"/>
    <w:uiPriority w:val="66"/>
    <w:rsid w:val="000D26C8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0F2EE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0F2EE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0F2EE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0F2EE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0F2EE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c">
    <w:name w:val="Сетка таблицы1"/>
    <w:basedOn w:val="a3"/>
    <w:next w:val="ac"/>
    <w:uiPriority w:val="59"/>
    <w:rsid w:val="000D2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А_основной"/>
    <w:basedOn w:val="a"/>
    <w:link w:val="aff3"/>
    <w:qFormat/>
    <w:rsid w:val="000D26C8"/>
    <w:pPr>
      <w:widowControl w:val="0"/>
      <w:autoSpaceDE w:val="0"/>
      <w:autoSpaceDN w:val="0"/>
      <w:adjustRightInd w:val="0"/>
      <w:spacing w:after="0" w:line="360" w:lineRule="auto"/>
      <w:ind w:firstLine="454"/>
      <w:jc w:val="both"/>
    </w:pPr>
    <w:rPr>
      <w:rFonts w:ascii="Times New Roman" w:eastAsia="Times New Roman" w:hAnsi="Times New Roman" w:cs="Arial"/>
      <w:sz w:val="28"/>
      <w:szCs w:val="20"/>
      <w:lang w:eastAsia="ru-RU"/>
    </w:rPr>
  </w:style>
  <w:style w:type="character" w:customStyle="1" w:styleId="aff3">
    <w:name w:val="А_основной Знак"/>
    <w:link w:val="aff2"/>
    <w:rsid w:val="000D26C8"/>
    <w:rPr>
      <w:rFonts w:ascii="Times New Roman" w:eastAsia="Times New Roman" w:hAnsi="Times New Roman" w:cs="Arial"/>
      <w:sz w:val="28"/>
      <w:szCs w:val="20"/>
      <w:lang w:eastAsia="ru-RU"/>
    </w:rPr>
  </w:style>
  <w:style w:type="paragraph" w:customStyle="1" w:styleId="aff4">
    <w:name w:val="Знак"/>
    <w:basedOn w:val="a"/>
    <w:rsid w:val="000D26C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2">
    <w:name w:val="Сетка таблицы2"/>
    <w:basedOn w:val="a3"/>
    <w:next w:val="ac"/>
    <w:rsid w:val="000D2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5">
    <w:name w:val="Символ сноски"/>
    <w:rsid w:val="000D26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Основной текст Знак"/>
    <w:link w:val="a1"/>
    <w:rsid w:val="00367CE3"/>
    <w:rPr>
      <w:shd w:val="clear" w:color="auto" w:fill="FFFFFF"/>
    </w:rPr>
  </w:style>
  <w:style w:type="paragraph" w:styleId="a1">
    <w:name w:val="Body Text"/>
    <w:basedOn w:val="a"/>
    <w:link w:val="a5"/>
    <w:rsid w:val="00367CE3"/>
    <w:pPr>
      <w:shd w:val="clear" w:color="auto" w:fill="FFFFFF"/>
      <w:spacing w:after="120" w:line="211" w:lineRule="exact"/>
      <w:jc w:val="right"/>
    </w:pPr>
  </w:style>
  <w:style w:type="character" w:customStyle="1" w:styleId="1">
    <w:name w:val="Основной текст Знак1"/>
    <w:basedOn w:val="a2"/>
    <w:uiPriority w:val="99"/>
    <w:semiHidden/>
    <w:rsid w:val="00367CE3"/>
  </w:style>
  <w:style w:type="paragraph" w:styleId="a6">
    <w:name w:val="footnote text"/>
    <w:basedOn w:val="a"/>
    <w:link w:val="a7"/>
    <w:semiHidden/>
    <w:rsid w:val="00367CE3"/>
    <w:rPr>
      <w:rFonts w:ascii="Calibri" w:eastAsia="Calibri" w:hAnsi="Calibri" w:cs="Times New Roman"/>
      <w:sz w:val="20"/>
      <w:szCs w:val="20"/>
    </w:rPr>
  </w:style>
  <w:style w:type="character" w:customStyle="1" w:styleId="a7">
    <w:name w:val="Текст сноски Знак"/>
    <w:basedOn w:val="a2"/>
    <w:link w:val="a6"/>
    <w:semiHidden/>
    <w:rsid w:val="00367CE3"/>
    <w:rPr>
      <w:rFonts w:ascii="Calibri" w:eastAsia="Calibri" w:hAnsi="Calibri" w:cs="Times New Roman"/>
      <w:sz w:val="20"/>
      <w:szCs w:val="20"/>
    </w:rPr>
  </w:style>
  <w:style w:type="character" w:styleId="a8">
    <w:name w:val="footnote reference"/>
    <w:semiHidden/>
    <w:rsid w:val="00367CE3"/>
    <w:rPr>
      <w:vertAlign w:val="superscript"/>
    </w:rPr>
  </w:style>
  <w:style w:type="character" w:customStyle="1" w:styleId="3">
    <w:name w:val="Заголовок №3_"/>
    <w:link w:val="31"/>
    <w:rsid w:val="00367CE3"/>
    <w:rPr>
      <w:b/>
      <w:bCs/>
      <w:shd w:val="clear" w:color="auto" w:fill="FFFFFF"/>
    </w:rPr>
  </w:style>
  <w:style w:type="paragraph" w:customStyle="1" w:styleId="31">
    <w:name w:val="Заголовок №31"/>
    <w:basedOn w:val="a"/>
    <w:link w:val="3"/>
    <w:rsid w:val="00367CE3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">
    <w:name w:val="Основной текст (14)_"/>
    <w:link w:val="141"/>
    <w:rsid w:val="00367CE3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"/>
    <w:rsid w:val="00367CE3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0">
    <w:name w:val="Основной текст (14) + Не курсив"/>
    <w:basedOn w:val="14"/>
    <w:rsid w:val="00367CE3"/>
    <w:rPr>
      <w:i/>
      <w:iCs/>
      <w:shd w:val="clear" w:color="auto" w:fill="FFFFFF"/>
    </w:rPr>
  </w:style>
  <w:style w:type="character" w:customStyle="1" w:styleId="17">
    <w:name w:val="Основной текст (17)_"/>
    <w:link w:val="171"/>
    <w:rsid w:val="00367CE3"/>
    <w:rPr>
      <w:b/>
      <w:bCs/>
      <w:shd w:val="clear" w:color="auto" w:fill="FFFFFF"/>
    </w:rPr>
  </w:style>
  <w:style w:type="paragraph" w:customStyle="1" w:styleId="171">
    <w:name w:val="Основной текст (17)1"/>
    <w:basedOn w:val="a"/>
    <w:link w:val="17"/>
    <w:rsid w:val="00367CE3"/>
    <w:pPr>
      <w:shd w:val="clear" w:color="auto" w:fill="FFFFFF"/>
      <w:spacing w:after="60" w:line="211" w:lineRule="exact"/>
      <w:ind w:firstLine="400"/>
      <w:jc w:val="both"/>
    </w:pPr>
    <w:rPr>
      <w:b/>
      <w:bCs/>
    </w:rPr>
  </w:style>
  <w:style w:type="character" w:customStyle="1" w:styleId="32">
    <w:name w:val="Заголовок №3 (2)_"/>
    <w:link w:val="321"/>
    <w:rsid w:val="00367CE3"/>
    <w:rPr>
      <w:b/>
      <w:bCs/>
      <w:i/>
      <w:iCs/>
      <w:shd w:val="clear" w:color="auto" w:fill="FFFFFF"/>
    </w:rPr>
  </w:style>
  <w:style w:type="paragraph" w:customStyle="1" w:styleId="321">
    <w:name w:val="Заголовок №3 (2)1"/>
    <w:basedOn w:val="a"/>
    <w:link w:val="32"/>
    <w:rsid w:val="00367CE3"/>
    <w:pPr>
      <w:shd w:val="clear" w:color="auto" w:fill="FFFFFF"/>
      <w:spacing w:after="0" w:line="211" w:lineRule="exact"/>
      <w:ind w:firstLine="400"/>
      <w:jc w:val="both"/>
      <w:outlineLvl w:val="2"/>
    </w:pPr>
    <w:rPr>
      <w:b/>
      <w:bCs/>
      <w:i/>
      <w:iCs/>
    </w:rPr>
  </w:style>
  <w:style w:type="character" w:customStyle="1" w:styleId="175">
    <w:name w:val="Основной текст (17)5"/>
    <w:rsid w:val="00367CE3"/>
    <w:rPr>
      <w:rFonts w:ascii="Times New Roman" w:hAnsi="Times New Roman" w:cs="Times New Roman"/>
      <w:b w:val="0"/>
      <w:bCs w:val="0"/>
      <w:spacing w:val="0"/>
      <w:sz w:val="22"/>
      <w:szCs w:val="22"/>
      <w:lang w:bidi="ar-SA"/>
    </w:rPr>
  </w:style>
  <w:style w:type="character" w:customStyle="1" w:styleId="174">
    <w:name w:val="Основной текст (17)4"/>
    <w:rsid w:val="00367CE3"/>
    <w:rPr>
      <w:rFonts w:ascii="Times New Roman" w:hAnsi="Times New Roman" w:cs="Times New Roman"/>
      <w:b w:val="0"/>
      <w:bCs w:val="0"/>
      <w:noProof/>
      <w:spacing w:val="0"/>
      <w:sz w:val="22"/>
      <w:szCs w:val="22"/>
      <w:lang w:bidi="ar-SA"/>
    </w:rPr>
  </w:style>
  <w:style w:type="character" w:customStyle="1" w:styleId="9">
    <w:name w:val="Основной текст + Курсив9"/>
    <w:rsid w:val="00367CE3"/>
    <w:rPr>
      <w:rFonts w:ascii="Times New Roman" w:hAnsi="Times New Roman" w:cs="Times New Roman"/>
      <w:i/>
      <w:iCs/>
      <w:spacing w:val="0"/>
      <w:sz w:val="22"/>
      <w:szCs w:val="22"/>
      <w:lang w:bidi="ar-SA"/>
    </w:rPr>
  </w:style>
  <w:style w:type="character" w:customStyle="1" w:styleId="1424">
    <w:name w:val="Основной текст (14)24"/>
    <w:rsid w:val="00367CE3"/>
    <w:rPr>
      <w:rFonts w:ascii="Times New Roman" w:hAnsi="Times New Roman" w:cs="Times New Roman"/>
      <w:i w:val="0"/>
      <w:iCs w:val="0"/>
      <w:spacing w:val="0"/>
      <w:sz w:val="22"/>
      <w:szCs w:val="22"/>
      <w:lang w:bidi="ar-SA"/>
    </w:rPr>
  </w:style>
  <w:style w:type="character" w:customStyle="1" w:styleId="1423">
    <w:name w:val="Основной текст (14)23"/>
    <w:rsid w:val="00367CE3"/>
    <w:rPr>
      <w:rFonts w:ascii="Times New Roman" w:hAnsi="Times New Roman" w:cs="Times New Roman"/>
      <w:i w:val="0"/>
      <w:iCs w:val="0"/>
      <w:noProof/>
      <w:spacing w:val="0"/>
      <w:sz w:val="22"/>
      <w:szCs w:val="22"/>
      <w:lang w:bidi="ar-SA"/>
    </w:rPr>
  </w:style>
  <w:style w:type="character" w:customStyle="1" w:styleId="34">
    <w:name w:val="Заголовок №34"/>
    <w:basedOn w:val="3"/>
    <w:rsid w:val="00367CE3"/>
    <w:rPr>
      <w:b/>
      <w:bCs/>
      <w:shd w:val="clear" w:color="auto" w:fill="FFFFFF"/>
    </w:rPr>
  </w:style>
  <w:style w:type="character" w:customStyle="1" w:styleId="33">
    <w:name w:val="Заголовок №33"/>
    <w:rsid w:val="00367CE3"/>
    <w:rPr>
      <w:b/>
      <w:bCs/>
      <w:noProof/>
      <w:sz w:val="22"/>
      <w:szCs w:val="22"/>
      <w:lang w:bidi="ar-SA"/>
    </w:rPr>
  </w:style>
  <w:style w:type="character" w:customStyle="1" w:styleId="3215">
    <w:name w:val="Заголовок №3 (2)15"/>
    <w:basedOn w:val="32"/>
    <w:rsid w:val="00367CE3"/>
    <w:rPr>
      <w:b/>
      <w:bCs/>
      <w:i/>
      <w:iCs/>
      <w:shd w:val="clear" w:color="auto" w:fill="FFFFFF"/>
    </w:rPr>
  </w:style>
  <w:style w:type="character" w:customStyle="1" w:styleId="8">
    <w:name w:val="Основной текст + Курсив8"/>
    <w:rsid w:val="00367CE3"/>
    <w:rPr>
      <w:rFonts w:ascii="Times New Roman" w:hAnsi="Times New Roman" w:cs="Times New Roman"/>
      <w:i/>
      <w:iCs/>
      <w:noProof/>
      <w:spacing w:val="0"/>
      <w:sz w:val="22"/>
      <w:szCs w:val="22"/>
      <w:lang w:bidi="ar-SA"/>
    </w:rPr>
  </w:style>
  <w:style w:type="character" w:customStyle="1" w:styleId="3214">
    <w:name w:val="Заголовок №3 (2)14"/>
    <w:basedOn w:val="32"/>
    <w:rsid w:val="00367CE3"/>
    <w:rPr>
      <w:b/>
      <w:bCs/>
      <w:i/>
      <w:iCs/>
      <w:shd w:val="clear" w:color="auto" w:fill="FFFFFF"/>
    </w:rPr>
  </w:style>
  <w:style w:type="character" w:customStyle="1" w:styleId="3213">
    <w:name w:val="Заголовок №3 (2)13"/>
    <w:basedOn w:val="32"/>
    <w:rsid w:val="00367CE3"/>
    <w:rPr>
      <w:b/>
      <w:bCs/>
      <w:i/>
      <w:iCs/>
      <w:shd w:val="clear" w:color="auto" w:fill="FFFFFF"/>
    </w:rPr>
  </w:style>
  <w:style w:type="character" w:customStyle="1" w:styleId="3211">
    <w:name w:val="Заголовок №3 (2)11"/>
    <w:basedOn w:val="32"/>
    <w:rsid w:val="00367CE3"/>
    <w:rPr>
      <w:b/>
      <w:bCs/>
      <w:i/>
      <w:iCs/>
      <w:shd w:val="clear" w:color="auto" w:fill="FFFFFF"/>
    </w:rPr>
  </w:style>
  <w:style w:type="character" w:customStyle="1" w:styleId="3210">
    <w:name w:val="Заголовок №3 (2)10"/>
    <w:basedOn w:val="32"/>
    <w:rsid w:val="00367CE3"/>
    <w:rPr>
      <w:b/>
      <w:bCs/>
      <w:i/>
      <w:iCs/>
      <w:shd w:val="clear" w:color="auto" w:fill="FFFFFF"/>
    </w:rPr>
  </w:style>
  <w:style w:type="character" w:customStyle="1" w:styleId="329">
    <w:name w:val="Заголовок №3 (2)9"/>
    <w:basedOn w:val="32"/>
    <w:rsid w:val="00367CE3"/>
    <w:rPr>
      <w:b/>
      <w:bCs/>
      <w:i/>
      <w:iCs/>
      <w:shd w:val="clear" w:color="auto" w:fill="FFFFFF"/>
    </w:rPr>
  </w:style>
  <w:style w:type="character" w:customStyle="1" w:styleId="328">
    <w:name w:val="Заголовок №3 (2)8"/>
    <w:basedOn w:val="32"/>
    <w:rsid w:val="00367CE3"/>
    <w:rPr>
      <w:b/>
      <w:bCs/>
      <w:i/>
      <w:iCs/>
      <w:shd w:val="clear" w:color="auto" w:fill="FFFFFF"/>
    </w:rPr>
  </w:style>
  <w:style w:type="character" w:customStyle="1" w:styleId="327">
    <w:name w:val="Заголовок №3 (2)7"/>
    <w:basedOn w:val="32"/>
    <w:rsid w:val="00367CE3"/>
    <w:rPr>
      <w:b/>
      <w:bCs/>
      <w:i/>
      <w:iCs/>
      <w:shd w:val="clear" w:color="auto" w:fill="FFFFFF"/>
    </w:rPr>
  </w:style>
  <w:style w:type="character" w:customStyle="1" w:styleId="a9">
    <w:name w:val="Подпись к таблице"/>
    <w:rsid w:val="00367CE3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5">
    <w:name w:val="Подпись к таблице5"/>
    <w:rsid w:val="00367CE3"/>
    <w:rPr>
      <w:rFonts w:ascii="Times New Roman" w:hAnsi="Times New Roman" w:cs="Times New Roman"/>
      <w:b/>
      <w:bCs/>
      <w:noProof/>
      <w:spacing w:val="0"/>
      <w:sz w:val="20"/>
      <w:szCs w:val="20"/>
    </w:rPr>
  </w:style>
  <w:style w:type="character" w:customStyle="1" w:styleId="1958">
    <w:name w:val="Основной текст (19)58"/>
    <w:rsid w:val="00367CE3"/>
    <w:rPr>
      <w:rFonts w:ascii="Times New Roman" w:hAnsi="Times New Roman" w:cs="Times New Roman"/>
      <w:b/>
      <w:bCs/>
      <w:spacing w:val="0"/>
      <w:sz w:val="20"/>
      <w:szCs w:val="20"/>
    </w:rPr>
  </w:style>
  <w:style w:type="character" w:customStyle="1" w:styleId="1957">
    <w:name w:val="Основной текст (19)57"/>
    <w:rsid w:val="00367CE3"/>
    <w:rPr>
      <w:rFonts w:ascii="Times New Roman" w:hAnsi="Times New Roman" w:cs="Times New Roman"/>
      <w:b/>
      <w:bCs/>
      <w:noProof/>
      <w:spacing w:val="0"/>
      <w:sz w:val="20"/>
      <w:szCs w:val="20"/>
    </w:rPr>
  </w:style>
  <w:style w:type="character" w:customStyle="1" w:styleId="1415">
    <w:name w:val="Основной текст (14) + Не курсив15"/>
    <w:rsid w:val="00367CE3"/>
    <w:rPr>
      <w:rFonts w:ascii="Times New Roman" w:hAnsi="Times New Roman" w:cs="Times New Roman"/>
      <w:i w:val="0"/>
      <w:iCs w:val="0"/>
      <w:noProof/>
      <w:spacing w:val="0"/>
      <w:sz w:val="22"/>
      <w:szCs w:val="22"/>
      <w:lang w:bidi="ar-SA"/>
    </w:rPr>
  </w:style>
  <w:style w:type="character" w:customStyle="1" w:styleId="12">
    <w:name w:val="Основной текст (12)"/>
    <w:rsid w:val="00367CE3"/>
    <w:rPr>
      <w:noProof/>
      <w:sz w:val="19"/>
      <w:szCs w:val="19"/>
      <w:lang w:bidi="ar-SA"/>
    </w:rPr>
  </w:style>
  <w:style w:type="character" w:customStyle="1" w:styleId="13">
    <w:name w:val="Основной текст (13)_"/>
    <w:link w:val="131"/>
    <w:rsid w:val="00367CE3"/>
    <w:rPr>
      <w:rFonts w:ascii="Calibri" w:hAnsi="Calibri"/>
      <w:sz w:val="34"/>
      <w:szCs w:val="34"/>
      <w:shd w:val="clear" w:color="auto" w:fill="FFFFFF"/>
    </w:rPr>
  </w:style>
  <w:style w:type="paragraph" w:customStyle="1" w:styleId="131">
    <w:name w:val="Основной текст (13)1"/>
    <w:basedOn w:val="a"/>
    <w:link w:val="13"/>
    <w:rsid w:val="00367CE3"/>
    <w:pPr>
      <w:shd w:val="clear" w:color="auto" w:fill="FFFFFF"/>
      <w:spacing w:before="420" w:after="180" w:line="360" w:lineRule="exact"/>
      <w:jc w:val="center"/>
    </w:pPr>
    <w:rPr>
      <w:rFonts w:ascii="Calibri" w:hAnsi="Calibri"/>
      <w:sz w:val="34"/>
      <w:szCs w:val="34"/>
    </w:rPr>
  </w:style>
  <w:style w:type="character" w:customStyle="1" w:styleId="132pt1">
    <w:name w:val="Основной текст (13) + Интервал 2 pt1"/>
    <w:rsid w:val="00367CE3"/>
    <w:rPr>
      <w:rFonts w:ascii="Calibri" w:hAnsi="Calibri"/>
      <w:spacing w:val="40"/>
      <w:sz w:val="34"/>
      <w:szCs w:val="34"/>
      <w:lang w:bidi="ar-SA"/>
    </w:rPr>
  </w:style>
  <w:style w:type="character" w:customStyle="1" w:styleId="137">
    <w:name w:val="Основной текст (13)7"/>
    <w:basedOn w:val="13"/>
    <w:rsid w:val="00367CE3"/>
    <w:rPr>
      <w:rFonts w:ascii="Calibri" w:hAnsi="Calibri"/>
      <w:sz w:val="34"/>
      <w:szCs w:val="34"/>
      <w:shd w:val="clear" w:color="auto" w:fill="FFFFFF"/>
    </w:rPr>
  </w:style>
  <w:style w:type="character" w:customStyle="1" w:styleId="136">
    <w:name w:val="Основной текст (13)6"/>
    <w:rsid w:val="00367CE3"/>
    <w:rPr>
      <w:rFonts w:ascii="Calibri" w:hAnsi="Calibri"/>
      <w:noProof/>
      <w:sz w:val="34"/>
      <w:szCs w:val="34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536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55716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286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92893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9514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39318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9598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7483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0430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9758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88123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17306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5872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6035">
          <w:marLeft w:val="720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6512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54440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3915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6635">
          <w:marLeft w:val="432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kola.net.ua/view.php?doc=2.127058672930238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DF06D-0DFE-427E-A9B0-EC136FA84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38670</Words>
  <Characters>220422</Characters>
  <Application>Microsoft Office Word</Application>
  <DocSecurity>0</DocSecurity>
  <Lines>1836</Lines>
  <Paragraphs>517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78</Company>
  <LinksUpToDate>false</LinksUpToDate>
  <CharactersWithSpaces>258575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Михаил</cp:lastModifiedBy>
  <cp:revision>21</cp:revision>
  <cp:lastPrinted>2017-05-01T11:29:00Z</cp:lastPrinted>
  <dcterms:created xsi:type="dcterms:W3CDTF">2014-03-13T08:43:00Z</dcterms:created>
  <dcterms:modified xsi:type="dcterms:W3CDTF">2020-08-30T14:27:00Z</dcterms:modified>
</cp:coreProperties>
</file>